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D8A" w:rsidRPr="007C2BC1" w:rsidRDefault="007C2BC1" w:rsidP="007C2BC1">
      <w:pPr>
        <w:rPr>
          <w:rFonts w:ascii="標楷體" w:eastAsia="標楷體" w:hAnsi="標楷體"/>
          <w:b/>
          <w:sz w:val="44"/>
          <w:szCs w:val="44"/>
        </w:rPr>
      </w:pPr>
      <w:r w:rsidRPr="004F5D29">
        <w:rPr>
          <w:rFonts w:ascii="標楷體" w:eastAsia="標楷體" w:hAnsi="標楷體" w:hint="eastAsia"/>
          <w:b/>
          <w:sz w:val="44"/>
          <w:szCs w:val="44"/>
        </w:rPr>
        <w:t>【福靈客庄─福安綠生態</w:t>
      </w:r>
      <w:r w:rsidR="00A439A3" w:rsidRPr="004F5D29">
        <w:rPr>
          <w:rFonts w:ascii="標楷體" w:eastAsia="標楷體" w:hAnsi="標楷體" w:hint="eastAsia"/>
          <w:b/>
          <w:sz w:val="44"/>
          <w:szCs w:val="44"/>
        </w:rPr>
        <w:t>】</w:t>
      </w:r>
    </w:p>
    <w:p w:rsidR="000E2D8A" w:rsidRDefault="00B47660" w:rsidP="007C2BC1">
      <w:pPr>
        <w:pStyle w:val="CM9"/>
        <w:numPr>
          <w:ilvl w:val="0"/>
          <w:numId w:val="1"/>
        </w:numPr>
        <w:snapToGrid w:val="0"/>
        <w:spacing w:afterLines="50" w:after="180" w:line="400" w:lineRule="exac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教案名稱</w:t>
      </w:r>
      <w:r w:rsidR="006B2EA1">
        <w:rPr>
          <w:rFonts w:ascii="Times New Roman" w:hAnsi="Times New Roman" w:hint="eastAsia"/>
          <w:b/>
          <w:sz w:val="28"/>
          <w:szCs w:val="28"/>
        </w:rPr>
        <w:t>─</w:t>
      </w:r>
      <w:r w:rsidR="00520BD9" w:rsidRPr="00520BD9">
        <w:rPr>
          <w:rFonts w:hAnsi="標楷體" w:hint="eastAsia"/>
          <w:b/>
          <w:color w:val="000000" w:themeColor="text1"/>
          <w:sz w:val="28"/>
          <w:szCs w:val="28"/>
        </w:rPr>
        <w:t>植物嘉年華~</w:t>
      </w:r>
      <w:r w:rsidR="00520BD9" w:rsidRPr="00520BD9">
        <w:rPr>
          <w:rFonts w:hAnsi="標楷體"/>
          <w:b/>
          <w:color w:val="000000" w:themeColor="text1"/>
          <w:sz w:val="28"/>
          <w:szCs w:val="28"/>
        </w:rPr>
        <w:t>走讀校園植物</w:t>
      </w:r>
      <w:r w:rsidR="007C2BC1" w:rsidRPr="00520BD9">
        <w:rPr>
          <w:rFonts w:hAnsi="標楷體" w:hint="eastAsia"/>
          <w:b/>
          <w:sz w:val="28"/>
          <w:szCs w:val="28"/>
        </w:rPr>
        <w:t>(</w:t>
      </w:r>
      <w:r w:rsidR="00520BD9" w:rsidRPr="00520BD9">
        <w:rPr>
          <w:rFonts w:hAnsi="標楷體" w:hint="eastAsia"/>
          <w:b/>
          <w:sz w:val="28"/>
          <w:szCs w:val="28"/>
        </w:rPr>
        <w:t>導覽</w:t>
      </w:r>
      <w:r w:rsidR="00520BD9">
        <w:rPr>
          <w:rFonts w:ascii="Times New Roman" w:hAnsi="Times New Roman" w:hint="eastAsia"/>
          <w:b/>
          <w:sz w:val="28"/>
          <w:szCs w:val="28"/>
        </w:rPr>
        <w:t>闖關</w:t>
      </w:r>
      <w:r w:rsidR="007C2BC1" w:rsidRPr="007C2BC1">
        <w:rPr>
          <w:rFonts w:ascii="Times New Roman" w:hAnsi="Times New Roman" w:hint="eastAsia"/>
          <w:b/>
          <w:sz w:val="28"/>
          <w:szCs w:val="28"/>
        </w:rPr>
        <w:t>)</w:t>
      </w:r>
    </w:p>
    <w:p w:rsidR="000E2D8A" w:rsidRDefault="000E2D8A" w:rsidP="000E2D8A">
      <w:pPr>
        <w:rPr>
          <w:rFonts w:ascii="標楷體" w:eastAsia="標楷體" w:hAnsi="標楷體"/>
          <w:b/>
        </w:rPr>
      </w:pPr>
      <w:r w:rsidRPr="0031004F">
        <w:rPr>
          <w:rFonts w:ascii="標楷體" w:eastAsia="標楷體" w:hAnsi="標楷體" w:hint="eastAsia"/>
          <w:b/>
        </w:rPr>
        <w:t>一、</w:t>
      </w:r>
      <w:r>
        <w:rPr>
          <w:rFonts w:ascii="標楷體" w:eastAsia="標楷體" w:hAnsi="標楷體" w:hint="eastAsia"/>
          <w:b/>
        </w:rPr>
        <w:t>教學設計理念說明</w:t>
      </w:r>
    </w:p>
    <w:p w:rsidR="0044629B" w:rsidRDefault="0044629B" w:rsidP="0044629B">
      <w:pPr>
        <w:snapToGrid w:val="0"/>
        <w:spacing w:line="360" w:lineRule="atLeast"/>
        <w:ind w:firstLineChars="200" w:firstLine="480"/>
        <w:rPr>
          <w:rFonts w:ascii="標楷體" w:eastAsia="標楷體" w:hAnsi="標楷體" w:cs="Arial"/>
          <w:color w:val="000000"/>
          <w:kern w:val="0"/>
          <w:szCs w:val="24"/>
        </w:rPr>
      </w:pPr>
      <w:r w:rsidRPr="009E77C8">
        <w:rPr>
          <w:rFonts w:ascii="標楷體" w:eastAsia="標楷體" w:hAnsi="標楷體" w:cs="Arial" w:hint="eastAsia"/>
          <w:color w:val="000000"/>
          <w:kern w:val="0"/>
          <w:szCs w:val="24"/>
        </w:rPr>
        <w:t>兒童天生好奇，喜愛探索，從探索過程中獲得樂趣、遭逢問題並解決問題。最自然的學習從自發的活動開始，在學童想要學習、願意學習的氛圍中，透過教師的引領，繼續滋長其自主學習與終身學習的傾向與能力。</w:t>
      </w:r>
    </w:p>
    <w:p w:rsidR="0044629B" w:rsidRDefault="0044629B" w:rsidP="0044629B">
      <w:pPr>
        <w:snapToGrid w:val="0"/>
        <w:spacing w:line="360" w:lineRule="atLeast"/>
        <w:rPr>
          <w:rFonts w:ascii="標楷體" w:eastAsia="標楷體" w:hAnsi="標楷體" w:cs="Arial"/>
          <w:color w:val="000000"/>
          <w:kern w:val="0"/>
          <w:szCs w:val="24"/>
        </w:rPr>
      </w:pPr>
      <w:r>
        <w:rPr>
          <w:rFonts w:ascii="標楷體" w:eastAsia="標楷體" w:hAnsi="標楷體" w:cs="Arial" w:hint="eastAsia"/>
          <w:color w:val="000000"/>
          <w:kern w:val="0"/>
          <w:szCs w:val="24"/>
        </w:rPr>
        <w:t xml:space="preserve">    每年下學期適逢一年一度兒童節，為辦理慶祝活動，並寓教於樂，以及訓練高年級學生自主學習收集植物相關資訊的能力，中低年級學生專注聆聽、參與學長姐設計的導覽闖關活動，期待傳承儲備未來解說能力，以設計本教案活動。</w:t>
      </w:r>
    </w:p>
    <w:p w:rsidR="0044629B" w:rsidRPr="004746AD" w:rsidRDefault="0044629B" w:rsidP="0044629B">
      <w:pPr>
        <w:snapToGrid w:val="0"/>
        <w:spacing w:line="360" w:lineRule="atLeast"/>
        <w:ind w:firstLineChars="177" w:firstLine="425"/>
        <w:rPr>
          <w:rFonts w:ascii="標楷體" w:eastAsia="標楷體" w:hAnsi="標楷體" w:cs="Arial"/>
          <w:color w:val="000000"/>
          <w:kern w:val="0"/>
          <w:szCs w:val="24"/>
        </w:rPr>
      </w:pPr>
      <w:r>
        <w:rPr>
          <w:rFonts w:ascii="標楷體" w:eastAsia="標楷體" w:hAnsi="標楷體" w:cs="Arial" w:hint="eastAsia"/>
          <w:color w:val="000000"/>
          <w:kern w:val="0"/>
          <w:szCs w:val="24"/>
        </w:rPr>
        <w:t>而</w:t>
      </w:r>
      <w:r w:rsidRPr="00CC4D9E">
        <w:rPr>
          <w:rFonts w:ascii="標楷體" w:eastAsia="標楷體" w:hAnsi="標楷體" w:cs="Arial" w:hint="eastAsia"/>
          <w:color w:val="000000"/>
          <w:kern w:val="0"/>
          <w:szCs w:val="24"/>
        </w:rPr>
        <w:t>教案設計</w:t>
      </w:r>
      <w:r>
        <w:rPr>
          <w:rFonts w:ascii="標楷體" w:eastAsia="標楷體" w:hAnsi="標楷體" w:cs="Arial" w:hint="eastAsia"/>
          <w:color w:val="000000"/>
          <w:kern w:val="0"/>
          <w:szCs w:val="24"/>
        </w:rPr>
        <w:t>重點</w:t>
      </w:r>
      <w:r w:rsidRPr="00CC4D9E">
        <w:rPr>
          <w:rFonts w:ascii="標楷體" w:eastAsia="標楷體" w:hAnsi="標楷體" w:cs="Arial"/>
          <w:color w:val="000000"/>
          <w:kern w:val="0"/>
          <w:szCs w:val="24"/>
        </w:rPr>
        <w:t>在培養學生對學周遭環境的關注力，與對</w:t>
      </w:r>
      <w:r w:rsidRPr="00CC4D9E">
        <w:rPr>
          <w:rFonts w:ascii="標楷體" w:eastAsia="標楷體" w:hAnsi="標楷體" w:cs="Arial" w:hint="eastAsia"/>
          <w:color w:val="000000"/>
          <w:kern w:val="0"/>
          <w:szCs w:val="24"/>
        </w:rPr>
        <w:t>在</w:t>
      </w:r>
      <w:r>
        <w:rPr>
          <w:rFonts w:ascii="標楷體" w:eastAsia="標楷體" w:hAnsi="標楷體" w:cs="Arial" w:hint="eastAsia"/>
          <w:color w:val="000000"/>
          <w:kern w:val="0"/>
          <w:szCs w:val="24"/>
        </w:rPr>
        <w:t>校園植物</w:t>
      </w:r>
      <w:r>
        <w:rPr>
          <w:rFonts w:ascii="標楷體" w:eastAsia="標楷體" w:hAnsi="標楷體" w:cs="Arial"/>
          <w:color w:val="000000"/>
          <w:kern w:val="0"/>
          <w:szCs w:val="24"/>
        </w:rPr>
        <w:t>的</w:t>
      </w:r>
      <w:r>
        <w:rPr>
          <w:rFonts w:ascii="標楷體" w:eastAsia="標楷體" w:hAnsi="標楷體" w:cs="Arial" w:hint="eastAsia"/>
          <w:color w:val="000000"/>
          <w:kern w:val="0"/>
          <w:szCs w:val="24"/>
        </w:rPr>
        <w:t>認識</w:t>
      </w:r>
      <w:r w:rsidRPr="00CC4D9E">
        <w:rPr>
          <w:rFonts w:ascii="標楷體" w:eastAsia="標楷體" w:hAnsi="標楷體" w:cs="Arial"/>
          <w:color w:val="000000"/>
          <w:kern w:val="0"/>
          <w:szCs w:val="24"/>
        </w:rPr>
        <w:t>。透過學校課程的安排，藉由校園陸生與水生植物的觀察，以及學</w:t>
      </w:r>
      <w:r w:rsidRPr="00CC4D9E">
        <w:rPr>
          <w:rFonts w:ascii="標楷體" w:eastAsia="標楷體" w:hAnsi="標楷體" w:cs="Arial" w:hint="eastAsia"/>
          <w:color w:val="000000"/>
          <w:kern w:val="0"/>
          <w:szCs w:val="24"/>
        </w:rPr>
        <w:t>校</w:t>
      </w:r>
      <w:r w:rsidRPr="00CC4D9E">
        <w:rPr>
          <w:rFonts w:ascii="標楷體" w:eastAsia="標楷體" w:hAnsi="標楷體" w:cs="Arial"/>
          <w:color w:val="000000"/>
          <w:kern w:val="0"/>
          <w:szCs w:val="24"/>
        </w:rPr>
        <w:t>周遭</w:t>
      </w:r>
      <w:r w:rsidRPr="00CC4D9E">
        <w:rPr>
          <w:rFonts w:ascii="標楷體" w:eastAsia="標楷體" w:hAnsi="標楷體" w:cs="Arial" w:hint="eastAsia"/>
          <w:color w:val="000000"/>
          <w:kern w:val="0"/>
          <w:szCs w:val="24"/>
        </w:rPr>
        <w:t>生態</w:t>
      </w:r>
      <w:r w:rsidRPr="00CC4D9E">
        <w:rPr>
          <w:rFonts w:ascii="標楷體" w:eastAsia="標楷體" w:hAnsi="標楷體" w:cs="Arial"/>
          <w:color w:val="000000"/>
          <w:kern w:val="0"/>
          <w:szCs w:val="24"/>
        </w:rPr>
        <w:t>踏查，使學生更熱愛自己的環境。</w:t>
      </w:r>
    </w:p>
    <w:p w:rsidR="007C2BC1" w:rsidRPr="007C2BC1" w:rsidRDefault="000E2D8A" w:rsidP="004746AD">
      <w:pPr>
        <w:spacing w:beforeLines="50" w:before="18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二、教學活動設計</w:t>
      </w:r>
    </w:p>
    <w:tbl>
      <w:tblPr>
        <w:tblW w:w="105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3"/>
        <w:gridCol w:w="721"/>
        <w:gridCol w:w="528"/>
        <w:gridCol w:w="2569"/>
        <w:gridCol w:w="1131"/>
        <w:gridCol w:w="712"/>
        <w:gridCol w:w="138"/>
        <w:gridCol w:w="3933"/>
      </w:tblGrid>
      <w:tr w:rsidR="000E2D8A" w:rsidRPr="000A031A" w:rsidTr="008C37E0">
        <w:trPr>
          <w:trHeight w:val="50"/>
        </w:trPr>
        <w:tc>
          <w:tcPr>
            <w:tcW w:w="1584" w:type="dxa"/>
            <w:gridSpan w:val="2"/>
            <w:tcBorders>
              <w:top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統整</w:t>
            </w:r>
            <w:r w:rsidRPr="003267FC">
              <w:rPr>
                <w:rFonts w:eastAsia="標楷體" w:hAnsi="標楷體" w:hint="eastAsia"/>
                <w:b/>
                <w:noProof/>
              </w:rPr>
              <w:t>領域</w:t>
            </w:r>
          </w:p>
        </w:tc>
        <w:tc>
          <w:tcPr>
            <w:tcW w:w="3097" w:type="dxa"/>
            <w:gridSpan w:val="2"/>
            <w:tcBorders>
              <w:top w:val="single" w:sz="12" w:space="0" w:color="auto"/>
              <w:bottom w:val="single" w:sz="4" w:space="0" w:color="000000"/>
              <w:right w:val="single" w:sz="4" w:space="0" w:color="auto"/>
            </w:tcBorders>
          </w:tcPr>
          <w:p w:rsidR="000E2D8A" w:rsidRPr="00785312" w:rsidRDefault="001B14F9" w:rsidP="00EE3A23">
            <w:pPr>
              <w:snapToGri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彈性課程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設計者</w:t>
            </w:r>
          </w:p>
        </w:tc>
        <w:tc>
          <w:tcPr>
            <w:tcW w:w="407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0"/>
            </w:tcBorders>
          </w:tcPr>
          <w:p w:rsidR="000E2D8A" w:rsidRPr="000A031A" w:rsidRDefault="000E2D8A" w:rsidP="00EE3A23">
            <w:pPr>
              <w:snapToGrid w:val="0"/>
              <w:rPr>
                <w:rFonts w:eastAsia="標楷體" w:hAnsi="標楷體"/>
                <w:noProof/>
              </w:rPr>
            </w:pPr>
          </w:p>
        </w:tc>
      </w:tr>
      <w:tr w:rsidR="000E2D8A" w:rsidRPr="000A031A" w:rsidTr="008C37E0">
        <w:trPr>
          <w:trHeight w:val="70"/>
        </w:trPr>
        <w:tc>
          <w:tcPr>
            <w:tcW w:w="15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實施年級</w:t>
            </w:r>
          </w:p>
        </w:tc>
        <w:tc>
          <w:tcPr>
            <w:tcW w:w="3097" w:type="dxa"/>
            <w:gridSpan w:val="2"/>
            <w:tcBorders>
              <w:bottom w:val="single" w:sz="4" w:space="0" w:color="000000"/>
              <w:right w:val="single" w:sz="4" w:space="0" w:color="auto"/>
            </w:tcBorders>
          </w:tcPr>
          <w:p w:rsidR="000E2D8A" w:rsidRPr="0097680D" w:rsidRDefault="00861021" w:rsidP="00EE3A23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三</w:t>
            </w:r>
            <w:r w:rsidR="000E2D8A" w:rsidRPr="0097680D">
              <w:rPr>
                <w:rFonts w:eastAsia="標楷體" w:hAnsi="標楷體"/>
                <w:noProof/>
                <w:color w:val="000000"/>
              </w:rPr>
              <w:t>年級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97680D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  <w:color w:val="000000"/>
              </w:rPr>
            </w:pPr>
            <w:r w:rsidRPr="0097680D">
              <w:rPr>
                <w:rFonts w:eastAsia="標楷體" w:hAnsi="標楷體" w:hint="eastAsia"/>
                <w:b/>
                <w:noProof/>
                <w:color w:val="000000"/>
              </w:rPr>
              <w:t>總節數</w:t>
            </w:r>
          </w:p>
        </w:tc>
        <w:tc>
          <w:tcPr>
            <w:tcW w:w="4071" w:type="dxa"/>
            <w:gridSpan w:val="2"/>
            <w:tcBorders>
              <w:left w:val="single" w:sz="4" w:space="0" w:color="auto"/>
              <w:bottom w:val="single" w:sz="4" w:space="0" w:color="000000"/>
            </w:tcBorders>
          </w:tcPr>
          <w:p w:rsidR="000E2D8A" w:rsidRPr="00A158B4" w:rsidRDefault="000E2D8A" w:rsidP="00EE3A23">
            <w:pPr>
              <w:snapToGrid w:val="0"/>
              <w:rPr>
                <w:rFonts w:eastAsia="標楷體" w:hAnsi="標楷體"/>
                <w:noProof/>
                <w:color w:val="FF0000"/>
              </w:rPr>
            </w:pPr>
            <w:r w:rsidRPr="0097680D">
              <w:rPr>
                <w:rFonts w:eastAsia="標楷體" w:hAnsi="標楷體" w:hint="eastAsia"/>
                <w:noProof/>
                <w:color w:val="000000"/>
              </w:rPr>
              <w:t>共</w:t>
            </w:r>
            <w:r w:rsidR="00CE6D66">
              <w:rPr>
                <w:rFonts w:eastAsia="標楷體" w:hAnsi="標楷體" w:hint="eastAsia"/>
                <w:noProof/>
                <w:color w:val="000000"/>
              </w:rPr>
              <w:t>2</w:t>
            </w:r>
            <w:r w:rsidRPr="0097680D">
              <w:rPr>
                <w:rFonts w:eastAsia="標楷體" w:hAnsi="標楷體" w:hint="eastAsia"/>
                <w:noProof/>
                <w:color w:val="000000"/>
              </w:rPr>
              <w:t>節，</w:t>
            </w:r>
            <w:r w:rsidR="00CE6D66">
              <w:rPr>
                <w:rFonts w:eastAsia="標楷體" w:hAnsi="標楷體" w:hint="eastAsia"/>
                <w:noProof/>
                <w:color w:val="000000"/>
              </w:rPr>
              <w:t>80</w:t>
            </w:r>
            <w:r w:rsidRPr="0097680D">
              <w:rPr>
                <w:rFonts w:eastAsia="標楷體" w:hAnsi="標楷體" w:hint="eastAsia"/>
                <w:noProof/>
                <w:color w:val="000000"/>
              </w:rPr>
              <w:t>分鐘</w:t>
            </w:r>
          </w:p>
        </w:tc>
      </w:tr>
      <w:tr w:rsidR="000E2D8A" w:rsidRPr="000A031A" w:rsidTr="008C37E0">
        <w:trPr>
          <w:trHeight w:val="70"/>
        </w:trPr>
        <w:tc>
          <w:tcPr>
            <w:tcW w:w="1584" w:type="dxa"/>
            <w:gridSpan w:val="2"/>
            <w:tcBorders>
              <w:top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單元名稱</w:t>
            </w:r>
          </w:p>
        </w:tc>
        <w:tc>
          <w:tcPr>
            <w:tcW w:w="9011" w:type="dxa"/>
            <w:gridSpan w:val="6"/>
            <w:tcBorders>
              <w:left w:val="single" w:sz="4" w:space="0" w:color="auto"/>
              <w:bottom w:val="double" w:sz="4" w:space="0" w:color="auto"/>
            </w:tcBorders>
          </w:tcPr>
          <w:p w:rsidR="000E2D8A" w:rsidRPr="0097680D" w:rsidRDefault="0044629B" w:rsidP="00EE3A23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 w:rsidRPr="00DA0D5B">
              <w:rPr>
                <w:rFonts w:ascii="標楷體" w:eastAsia="標楷體" w:hAnsi="標楷體" w:hint="eastAsia"/>
                <w:color w:val="000000" w:themeColor="text1"/>
                <w:szCs w:val="24"/>
              </w:rPr>
              <w:t>植物嘉年華~</w:t>
            </w:r>
            <w:r w:rsidRPr="00DA0D5B">
              <w:rPr>
                <w:rFonts w:ascii="標楷體" w:eastAsia="標楷體" w:hAnsi="標楷體"/>
                <w:color w:val="000000" w:themeColor="text1"/>
                <w:szCs w:val="24"/>
              </w:rPr>
              <w:t>走讀校園植物</w:t>
            </w:r>
            <w:r w:rsidRPr="00DA0D5B">
              <w:rPr>
                <w:rFonts w:ascii="標楷體" w:eastAsia="標楷體" w:hAnsi="標楷體" w:hint="eastAsia"/>
                <w:szCs w:val="24"/>
              </w:rPr>
              <w:t>(導覽闖關)</w:t>
            </w:r>
          </w:p>
        </w:tc>
      </w:tr>
      <w:tr w:rsidR="000E2D8A" w:rsidRPr="000A031A" w:rsidTr="008C37E0">
        <w:trPr>
          <w:trHeight w:val="70"/>
        </w:trPr>
        <w:tc>
          <w:tcPr>
            <w:tcW w:w="10595" w:type="dxa"/>
            <w:gridSpan w:val="8"/>
            <w:tcBorders>
              <w:top w:val="doub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:rsidR="000E2D8A" w:rsidRPr="00DB43C0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DB43C0">
              <w:rPr>
                <w:rFonts w:eastAsia="標楷體" w:hAnsi="標楷體"/>
                <w:b/>
                <w:noProof/>
              </w:rPr>
              <w:t>設計依據</w:t>
            </w:r>
          </w:p>
        </w:tc>
      </w:tr>
      <w:tr w:rsidR="000E2D8A" w:rsidRPr="000A031A" w:rsidTr="008C37E0">
        <w:trPr>
          <w:trHeight w:val="70"/>
        </w:trPr>
        <w:tc>
          <w:tcPr>
            <w:tcW w:w="10595" w:type="dxa"/>
            <w:gridSpan w:val="8"/>
            <w:tcBorders>
              <w:top w:val="doub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:rsidR="000E2D8A" w:rsidRPr="00DB43C0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/>
                <w:b/>
                <w:noProof/>
              </w:rPr>
              <w:t>核心素養</w:t>
            </w:r>
          </w:p>
        </w:tc>
      </w:tr>
      <w:tr w:rsidR="000E2D8A" w:rsidRPr="000A031A" w:rsidTr="008C37E0">
        <w:trPr>
          <w:trHeight w:val="496"/>
        </w:trPr>
        <w:tc>
          <w:tcPr>
            <w:tcW w:w="4681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E2D8A" w:rsidRPr="0095096A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95096A">
              <w:rPr>
                <w:rFonts w:eastAsia="標楷體" w:hAnsi="標楷體"/>
                <w:b/>
                <w:noProof/>
              </w:rPr>
              <w:t>總綱核心素養</w:t>
            </w:r>
          </w:p>
        </w:tc>
        <w:tc>
          <w:tcPr>
            <w:tcW w:w="5914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E2D8A" w:rsidRPr="0095096A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95096A">
              <w:rPr>
                <w:rFonts w:eastAsia="標楷體" w:hAnsi="標楷體"/>
                <w:b/>
                <w:noProof/>
              </w:rPr>
              <w:t>領綱核心素養</w:t>
            </w:r>
          </w:p>
        </w:tc>
      </w:tr>
      <w:tr w:rsidR="00187CA7" w:rsidRPr="00EE2FC6" w:rsidTr="008C37E0">
        <w:trPr>
          <w:trHeight w:val="3291"/>
        </w:trPr>
        <w:tc>
          <w:tcPr>
            <w:tcW w:w="4681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187CA7" w:rsidRPr="00EE2FC6" w:rsidRDefault="00547689" w:rsidP="00187CA7">
            <w:pPr>
              <w:autoSpaceDE w:val="0"/>
              <w:autoSpaceDN w:val="0"/>
              <w:adjustRightInd w:val="0"/>
              <w:spacing w:afterLines="50" w:after="180"/>
              <w:ind w:left="566" w:hangingChars="236" w:hanging="566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EE2FC6">
              <w:rPr>
                <w:rFonts w:ascii="標楷體" w:eastAsia="標楷體" w:hAnsi="標楷體" w:cs="TimesNewRomanPSMT" w:hint="eastAsia"/>
                <w:kern w:val="0"/>
                <w:szCs w:val="24"/>
              </w:rPr>
              <w:t>E-A1</w:t>
            </w:r>
            <w:r w:rsidR="00187CA7" w:rsidRPr="00EE2FC6">
              <w:rPr>
                <w:rFonts w:ascii="標楷體" w:eastAsia="標楷體" w:hAnsi="標楷體" w:cs="TimesNewRomanPSMT" w:hint="eastAsia"/>
                <w:kern w:val="0"/>
                <w:szCs w:val="24"/>
              </w:rPr>
              <w:t xml:space="preserve"> </w:t>
            </w:r>
            <w:r w:rsidRPr="00EE2FC6">
              <w:rPr>
                <w:rFonts w:ascii="標楷體" w:eastAsia="標楷體" w:hAnsi="標楷體"/>
              </w:rPr>
              <w:t>具備身心健全發展的素質， 擁有合宜的人性觀與自我觀，同時透過選擇、分析與運用新知，有效規劃生涯發展，探尋生命意義，並不斷自我精進，追求至善。</w:t>
            </w:r>
          </w:p>
          <w:p w:rsidR="00187CA7" w:rsidRPr="00EE2FC6" w:rsidRDefault="00187CA7" w:rsidP="00713447">
            <w:pPr>
              <w:autoSpaceDE w:val="0"/>
              <w:autoSpaceDN w:val="0"/>
              <w:adjustRightInd w:val="0"/>
              <w:ind w:left="566" w:hangingChars="236" w:hanging="566"/>
              <w:rPr>
                <w:rFonts w:ascii="標楷體" w:eastAsia="標楷體" w:hAnsi="標楷體"/>
                <w:noProof/>
                <w:szCs w:val="24"/>
              </w:rPr>
            </w:pPr>
            <w:r w:rsidRPr="00EE2FC6">
              <w:rPr>
                <w:rFonts w:ascii="標楷體" w:eastAsia="標楷體" w:hAnsi="標楷體" w:cs="TimesNewRomanPSMT" w:hint="eastAsia"/>
                <w:kern w:val="0"/>
                <w:szCs w:val="24"/>
              </w:rPr>
              <w:t>E-</w:t>
            </w:r>
            <w:r w:rsidR="00713447" w:rsidRPr="00EE2FC6">
              <w:rPr>
                <w:rFonts w:ascii="標楷體" w:eastAsia="標楷體" w:hAnsi="標楷體" w:hint="eastAsia"/>
                <w:noProof/>
                <w:szCs w:val="24"/>
              </w:rPr>
              <w:t>C</w:t>
            </w:r>
            <w:r w:rsidRPr="00EE2FC6">
              <w:rPr>
                <w:rFonts w:ascii="標楷體" w:eastAsia="標楷體" w:hAnsi="標楷體" w:hint="eastAsia"/>
                <w:noProof/>
                <w:szCs w:val="24"/>
              </w:rPr>
              <w:t xml:space="preserve">2 </w:t>
            </w:r>
            <w:r w:rsidR="00713447" w:rsidRPr="00EE2FC6">
              <w:rPr>
                <w:rFonts w:ascii="標楷體" w:eastAsia="標楷體" w:hAnsi="標楷體"/>
              </w:rPr>
              <w:t>具備友善的人 際情懷及與他人建立良好的互動關係，並發展與人溝通協調、包容異己、社會參與及服務等團隊合作的素養。</w:t>
            </w:r>
          </w:p>
        </w:tc>
        <w:tc>
          <w:tcPr>
            <w:tcW w:w="5914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3B265C" w:rsidRDefault="00547689" w:rsidP="00CC59FE">
            <w:pPr>
              <w:pStyle w:val="Default"/>
              <w:ind w:left="893" w:hangingChars="372" w:hanging="893"/>
              <w:rPr>
                <w:rFonts w:ascii="標楷體" w:eastAsia="標楷體" w:hAnsi="標楷體"/>
              </w:rPr>
            </w:pPr>
            <w:r w:rsidRPr="00EE2FC6">
              <w:rPr>
                <w:rFonts w:ascii="標楷體" w:eastAsia="標楷體" w:hAnsi="標楷體"/>
              </w:rPr>
              <w:t>自-E-A1 能運用五官，敏銳的觀察周遭環境，保持好奇心、想像力持續探索自然。</w:t>
            </w:r>
          </w:p>
          <w:p w:rsidR="00CC59FE" w:rsidRPr="00CC59FE" w:rsidRDefault="00CC59FE" w:rsidP="00CC59FE">
            <w:pPr>
              <w:pStyle w:val="Default"/>
              <w:ind w:left="893" w:hangingChars="372" w:hanging="893"/>
              <w:rPr>
                <w:rFonts w:ascii="標楷體" w:eastAsia="標楷體" w:hAnsi="標楷體"/>
              </w:rPr>
            </w:pPr>
          </w:p>
          <w:p w:rsidR="00187CA7" w:rsidRPr="00EE2FC6" w:rsidRDefault="00713447" w:rsidP="00240F20">
            <w:pPr>
              <w:pStyle w:val="Default"/>
              <w:ind w:left="852" w:hangingChars="355" w:hanging="852"/>
              <w:rPr>
                <w:rFonts w:ascii="標楷體" w:eastAsia="標楷體" w:hAnsi="標楷體"/>
              </w:rPr>
            </w:pPr>
            <w:r w:rsidRPr="00EE2FC6">
              <w:rPr>
                <w:rFonts w:ascii="標楷體" w:eastAsia="標楷體" w:hAnsi="標楷體"/>
              </w:rPr>
              <w:t>自-E-C2 透過探索科學的合作學習，培養與同儕溝通表達、團隊合作及和諧相處的能力。</w:t>
            </w:r>
          </w:p>
          <w:p w:rsidR="003B265C" w:rsidRPr="00EE2FC6" w:rsidRDefault="00BC259C" w:rsidP="00240F20">
            <w:pPr>
              <w:pStyle w:val="Default"/>
              <w:ind w:left="852" w:hangingChars="355" w:hanging="852"/>
              <w:rPr>
                <w:rFonts w:ascii="標楷體" w:eastAsia="標楷體" w:hAnsi="標楷體" w:cs="標楷體"/>
              </w:rPr>
            </w:pPr>
            <w:r w:rsidRPr="00EE2FC6">
              <w:rPr>
                <w:rFonts w:ascii="標楷體" w:eastAsia="標楷體" w:hAnsi="標楷體"/>
              </w:rPr>
              <w:t>綜-E-C2 理解他人感受，樂於與人互動，學習尊重他人，增進人際關係，與團隊成員合作達成團體 目標。</w:t>
            </w:r>
          </w:p>
        </w:tc>
      </w:tr>
      <w:tr w:rsidR="008D6B82" w:rsidRPr="000A031A" w:rsidTr="008C37E0">
        <w:trPr>
          <w:trHeight w:val="544"/>
        </w:trPr>
        <w:tc>
          <w:tcPr>
            <w:tcW w:w="10595" w:type="dxa"/>
            <w:gridSpan w:val="8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8D6B82" w:rsidRPr="00C858AB" w:rsidRDefault="008D6B82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/>
                <w:b/>
                <w:noProof/>
              </w:rPr>
              <w:t>核心</w:t>
            </w:r>
            <w:r w:rsidRPr="00C858AB">
              <w:rPr>
                <w:rFonts w:eastAsia="標楷體" w:hAnsi="標楷體"/>
                <w:b/>
                <w:noProof/>
              </w:rPr>
              <w:t>素養呼應說明</w:t>
            </w:r>
          </w:p>
        </w:tc>
      </w:tr>
      <w:tr w:rsidR="008D6B82" w:rsidRPr="000A031A" w:rsidTr="008C37E0">
        <w:trPr>
          <w:trHeight w:val="1958"/>
        </w:trPr>
        <w:tc>
          <w:tcPr>
            <w:tcW w:w="10595" w:type="dxa"/>
            <w:gridSpan w:val="8"/>
            <w:tcBorders>
              <w:top w:val="doub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8D6B82" w:rsidRPr="00851A16" w:rsidRDefault="008D6B82" w:rsidP="00E31F6D">
            <w:pPr>
              <w:autoSpaceDE w:val="0"/>
              <w:autoSpaceDN w:val="0"/>
              <w:adjustRightInd w:val="0"/>
              <w:ind w:left="283" w:hangingChars="118" w:hanging="283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851A16">
              <w:rPr>
                <w:rFonts w:ascii="標楷體" w:eastAsia="標楷體" w:hAnsi="標楷體" w:hint="eastAsia"/>
                <w:noProof/>
              </w:rPr>
              <w:t>1.</w:t>
            </w:r>
            <w:r w:rsidRPr="00851A16">
              <w:rPr>
                <w:rFonts w:ascii="標楷體" w:eastAsia="標楷體" w:hAnsi="標楷體" w:cs="TimesNewRomanPSMT" w:hint="eastAsia"/>
                <w:kern w:val="0"/>
                <w:szCs w:val="24"/>
              </w:rPr>
              <w:t>學生透過學習認識校園植物，</w:t>
            </w:r>
            <w:r w:rsidR="00E31F6D">
              <w:rPr>
                <w:rFonts w:ascii="標楷體" w:eastAsia="標楷體" w:hAnsi="標楷體" w:cs="TimesNewRomanPSMT" w:hint="eastAsia"/>
                <w:kern w:val="0"/>
                <w:szCs w:val="24"/>
              </w:rPr>
              <w:t>並透過</w:t>
            </w:r>
            <w:r w:rsidR="00291327">
              <w:rPr>
                <w:rFonts w:ascii="標楷體" w:eastAsia="標楷體" w:hAnsi="標楷體" w:cs="TimesNewRomanPSMT" w:hint="eastAsia"/>
                <w:kern w:val="0"/>
                <w:szCs w:val="24"/>
              </w:rPr>
              <w:t>四</w:t>
            </w:r>
            <w:r w:rsidR="00E31F6D">
              <w:rPr>
                <w:rFonts w:ascii="標楷體" w:eastAsia="標楷體" w:hAnsi="標楷體" w:cs="TimesNewRomanPSMT" w:hint="eastAsia"/>
                <w:kern w:val="0"/>
                <w:szCs w:val="24"/>
              </w:rPr>
              <w:t>感體驗與觀察植物的型態，進</w:t>
            </w:r>
            <w:r w:rsidRPr="00851A16">
              <w:rPr>
                <w:rFonts w:ascii="標楷體" w:eastAsia="標楷體" w:hAnsi="標楷體" w:cs="TimesNewRomanPSMT" w:hint="eastAsia"/>
                <w:kern w:val="0"/>
                <w:szCs w:val="24"/>
              </w:rPr>
              <w:t>而</w:t>
            </w:r>
            <w:r w:rsidR="00E31F6D">
              <w:rPr>
                <w:rFonts w:ascii="標楷體" w:eastAsia="標楷體" w:hAnsi="標楷體" w:cs="TimesNewRomanPSMT" w:hint="eastAsia"/>
                <w:kern w:val="0"/>
                <w:szCs w:val="24"/>
              </w:rPr>
              <w:t>理解植物</w:t>
            </w:r>
            <w:r w:rsidRPr="00851A16">
              <w:rPr>
                <w:rFonts w:ascii="標楷體" w:eastAsia="標楷體" w:hAnsi="標楷體" w:cs="TimesNewRomanPSMT" w:hint="eastAsia"/>
                <w:kern w:val="0"/>
                <w:szCs w:val="24"/>
              </w:rPr>
              <w:t>愛護植物，符應「</w:t>
            </w:r>
            <w:r w:rsidR="00521613" w:rsidRPr="00EE2FC6">
              <w:rPr>
                <w:rFonts w:ascii="標楷體" w:eastAsia="標楷體" w:hAnsi="標楷體" w:cs="TimesNewRomanPSMT" w:hint="eastAsia"/>
                <w:kern w:val="0"/>
                <w:szCs w:val="24"/>
              </w:rPr>
              <w:t xml:space="preserve">E-A1 </w:t>
            </w:r>
            <w:r w:rsidR="00521613" w:rsidRPr="00EE2FC6">
              <w:rPr>
                <w:rFonts w:ascii="標楷體" w:eastAsia="標楷體" w:hAnsi="標楷體"/>
              </w:rPr>
              <w:t>具備身心健全發展的素質，擁有合宜的人性觀與自我觀，同時透過選擇、分析與運用新知，有效規劃生涯發展，探尋生命意義，並不斷自我精進，追求至善</w:t>
            </w:r>
            <w:r w:rsidRPr="00851A16">
              <w:rPr>
                <w:rFonts w:ascii="標楷體" w:eastAsia="標楷體" w:hAnsi="標楷體" w:cs="DFKaiShu-SB-Estd-BF" w:hint="eastAsia"/>
                <w:kern w:val="0"/>
                <w:szCs w:val="24"/>
              </w:rPr>
              <w:t>」的素養。</w:t>
            </w:r>
          </w:p>
          <w:p w:rsidR="008D6B82" w:rsidRPr="000E2D8A" w:rsidRDefault="008D6B82" w:rsidP="008D6B82">
            <w:pPr>
              <w:snapToGrid w:val="0"/>
              <w:ind w:left="240" w:hangingChars="100" w:hanging="240"/>
              <w:rPr>
                <w:rFonts w:eastAsia="標楷體" w:hAnsi="標楷體"/>
                <w:noProof/>
                <w:color w:val="C00000"/>
              </w:rPr>
            </w:pPr>
            <w:r w:rsidRPr="00851A16">
              <w:rPr>
                <w:rFonts w:ascii="標楷體" w:eastAsia="標楷體" w:hAnsi="標楷體" w:hint="eastAsia"/>
                <w:noProof/>
              </w:rPr>
              <w:t>2.</w:t>
            </w:r>
            <w:r>
              <w:rPr>
                <w:rFonts w:ascii="標楷體" w:eastAsia="標楷體" w:hAnsi="標楷體" w:cs="TimesNewRomanPSMT" w:hint="eastAsia"/>
                <w:kern w:val="0"/>
                <w:szCs w:val="24"/>
              </w:rPr>
              <w:t>學生</w:t>
            </w:r>
            <w:r w:rsidR="009B33D7">
              <w:rPr>
                <w:rFonts w:ascii="標楷體" w:eastAsia="標楷體" w:hAnsi="標楷體" w:cs="TimesNewRomanPSMT" w:hint="eastAsia"/>
                <w:kern w:val="0"/>
                <w:szCs w:val="24"/>
              </w:rPr>
              <w:t>利用</w:t>
            </w:r>
            <w:r w:rsidR="00836DF8">
              <w:rPr>
                <w:rFonts w:ascii="標楷體" w:eastAsia="標楷體" w:hAnsi="標楷體" w:cs="TimesNewRomanPSMT" w:hint="eastAsia"/>
                <w:kern w:val="0"/>
                <w:szCs w:val="24"/>
              </w:rPr>
              <w:t>分組闖關學習的方式</w:t>
            </w:r>
            <w:r>
              <w:rPr>
                <w:rFonts w:ascii="標楷體" w:eastAsia="標楷體" w:hAnsi="標楷體" w:cs="TimesNewRomanPSMT" w:hint="eastAsia"/>
                <w:kern w:val="0"/>
                <w:szCs w:val="24"/>
              </w:rPr>
              <w:t>，</w:t>
            </w:r>
            <w:r w:rsidR="00836DF8">
              <w:rPr>
                <w:rFonts w:ascii="標楷體" w:eastAsia="標楷體" w:hAnsi="標楷體" w:cs="TimesNewRomanPSMT" w:hint="eastAsia"/>
                <w:kern w:val="0"/>
                <w:szCs w:val="24"/>
              </w:rPr>
              <w:t>與同儕相互合作及支援，以期</w:t>
            </w:r>
            <w:r w:rsidR="009B33D7">
              <w:rPr>
                <w:rFonts w:ascii="標楷體" w:eastAsia="標楷體" w:hAnsi="標楷體" w:cs="TimesNewRomanPSMT" w:hint="eastAsia"/>
                <w:kern w:val="0"/>
                <w:szCs w:val="24"/>
              </w:rPr>
              <w:t>達到關主設定的目標</w:t>
            </w:r>
            <w:r>
              <w:rPr>
                <w:rFonts w:ascii="標楷體" w:eastAsia="標楷體" w:hAnsi="標楷體" w:cs="TimesNewRomanPSMT" w:hint="eastAsia"/>
                <w:kern w:val="0"/>
                <w:szCs w:val="24"/>
              </w:rPr>
              <w:t>，</w:t>
            </w:r>
            <w:r w:rsidRPr="00851A16">
              <w:rPr>
                <w:rFonts w:ascii="標楷體" w:eastAsia="標楷體" w:hAnsi="標楷體" w:cs="TimesNewRomanPSMT" w:hint="eastAsia"/>
                <w:kern w:val="0"/>
                <w:szCs w:val="24"/>
              </w:rPr>
              <w:t>符應「</w:t>
            </w:r>
            <w:r w:rsidR="009B33D7" w:rsidRPr="00EE2FC6">
              <w:rPr>
                <w:rFonts w:ascii="標楷體" w:eastAsia="標楷體" w:hAnsi="標楷體" w:cs="TimesNewRomanPSMT" w:hint="eastAsia"/>
                <w:kern w:val="0"/>
                <w:szCs w:val="24"/>
              </w:rPr>
              <w:t>E-</w:t>
            </w:r>
            <w:r w:rsidR="009B33D7" w:rsidRPr="00EE2FC6">
              <w:rPr>
                <w:rFonts w:ascii="標楷體" w:eastAsia="標楷體" w:hAnsi="標楷體" w:hint="eastAsia"/>
                <w:noProof/>
                <w:szCs w:val="24"/>
              </w:rPr>
              <w:t xml:space="preserve">C2 </w:t>
            </w:r>
            <w:r w:rsidR="009B33D7" w:rsidRPr="00EE2FC6">
              <w:rPr>
                <w:rFonts w:ascii="標楷體" w:eastAsia="標楷體" w:hAnsi="標楷體"/>
              </w:rPr>
              <w:t>具備友善的人 際情懷及與他人建立良好的互動關係，並發展與人溝通協調、包容異己、社會參與及服務等團隊合作</w:t>
            </w:r>
            <w:r w:rsidRPr="00851A16">
              <w:rPr>
                <w:rFonts w:ascii="標楷體" w:eastAsia="標楷體" w:hAnsi="標楷體" w:cs="DFKaiShu-SB-Estd-BF" w:hint="eastAsia"/>
                <w:kern w:val="0"/>
                <w:szCs w:val="24"/>
              </w:rPr>
              <w:t>」的素養。</w:t>
            </w:r>
          </w:p>
        </w:tc>
      </w:tr>
      <w:tr w:rsidR="008D6B82" w:rsidRPr="000A031A" w:rsidTr="000304A6">
        <w:trPr>
          <w:trHeight w:val="1274"/>
        </w:trPr>
        <w:tc>
          <w:tcPr>
            <w:tcW w:w="863" w:type="dxa"/>
            <w:tcBorders>
              <w:top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D6B82" w:rsidRPr="003267FC" w:rsidRDefault="008D6B82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學習</w:t>
            </w:r>
          </w:p>
          <w:p w:rsidR="008D6B82" w:rsidRPr="003267FC" w:rsidRDefault="008D6B82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重點</w:t>
            </w:r>
          </w:p>
        </w:tc>
        <w:tc>
          <w:tcPr>
            <w:tcW w:w="1249" w:type="dxa"/>
            <w:gridSpan w:val="2"/>
            <w:tcBorders>
              <w:top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8D6B82" w:rsidRPr="003267FC" w:rsidRDefault="008D6B82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學習</w:t>
            </w:r>
            <w:r>
              <w:rPr>
                <w:rFonts w:eastAsia="標楷體" w:hAnsi="標楷體" w:hint="eastAsia"/>
                <w:b/>
                <w:noProof/>
              </w:rPr>
              <w:t>表現</w:t>
            </w:r>
          </w:p>
        </w:tc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C57E5E" w:rsidRPr="00516553" w:rsidRDefault="00BC3FF9" w:rsidP="00C57E5E">
            <w:pPr>
              <w:pStyle w:val="Default"/>
              <w:ind w:left="722" w:hangingChars="301" w:hanging="722"/>
              <w:rPr>
                <w:rFonts w:ascii="標楷體" w:eastAsia="標楷體" w:hAnsi="標楷體"/>
              </w:rPr>
            </w:pPr>
            <w:r w:rsidRPr="00516553">
              <w:rPr>
                <w:rFonts w:ascii="標楷體" w:eastAsia="標楷體" w:hAnsi="標楷體"/>
              </w:rPr>
              <w:t>tc-</w:t>
            </w:r>
            <w:r w:rsidRPr="00516553">
              <w:rPr>
                <w:rFonts w:ascii="標楷體" w:eastAsia="標楷體" w:hAnsi="標楷體" w:cs="細明體" w:hint="eastAsia"/>
              </w:rPr>
              <w:t>Ⅱ</w:t>
            </w:r>
            <w:r w:rsidRPr="00516553">
              <w:rPr>
                <w:rFonts w:ascii="標楷體" w:eastAsia="標楷體" w:hAnsi="標楷體"/>
              </w:rPr>
              <w:t>-1 能簡單分辨或分類所觀察到的自然科學現象。</w:t>
            </w:r>
          </w:p>
          <w:p w:rsidR="008D6B82" w:rsidRPr="00516553" w:rsidRDefault="00C57E5E" w:rsidP="00C57E5E">
            <w:pPr>
              <w:pStyle w:val="Default"/>
              <w:ind w:left="722" w:hangingChars="301" w:hanging="722"/>
              <w:rPr>
                <w:rFonts w:ascii="標楷體" w:eastAsia="標楷體" w:hAnsi="標楷體"/>
              </w:rPr>
            </w:pPr>
            <w:r w:rsidRPr="00516553">
              <w:rPr>
                <w:rFonts w:ascii="標楷體" w:eastAsia="標楷體" w:hAnsi="標楷體"/>
              </w:rPr>
              <w:t>po-</w:t>
            </w:r>
            <w:r w:rsidRPr="00516553">
              <w:rPr>
                <w:rFonts w:ascii="標楷體" w:eastAsia="標楷體" w:hAnsi="標楷體" w:cs="細明體" w:hint="eastAsia"/>
              </w:rPr>
              <w:t>Ⅱ</w:t>
            </w:r>
            <w:r w:rsidRPr="00516553">
              <w:rPr>
                <w:rFonts w:ascii="標楷體" w:eastAsia="標楷體" w:hAnsi="標楷體"/>
              </w:rPr>
              <w:t>-2</w:t>
            </w:r>
            <w:r w:rsidR="008D6B82" w:rsidRPr="00516553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 xml:space="preserve"> </w:t>
            </w:r>
            <w:r w:rsidRPr="00516553">
              <w:rPr>
                <w:rFonts w:ascii="標楷體" w:eastAsia="標楷體" w:hAnsi="標楷體"/>
              </w:rPr>
              <w:t>能依據觀察、蒐集資料、閱讀、思考、討論等，提出問題。</w:t>
            </w:r>
          </w:p>
          <w:p w:rsidR="009B1888" w:rsidRPr="00516553" w:rsidRDefault="009B1888" w:rsidP="00C57E5E">
            <w:pPr>
              <w:pStyle w:val="Default"/>
              <w:ind w:left="722" w:hangingChars="301" w:hanging="722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516553">
              <w:rPr>
                <w:rFonts w:ascii="標楷體" w:eastAsia="標楷體" w:hAnsi="標楷體"/>
              </w:rPr>
              <w:lastRenderedPageBreak/>
              <w:t>pc-</w:t>
            </w:r>
            <w:r w:rsidRPr="00516553">
              <w:rPr>
                <w:rFonts w:ascii="標楷體" w:eastAsia="標楷體" w:hAnsi="標楷體" w:cs="細明體" w:hint="eastAsia"/>
              </w:rPr>
              <w:t>Ⅱ</w:t>
            </w:r>
            <w:r w:rsidRPr="00516553">
              <w:rPr>
                <w:rFonts w:ascii="標楷體" w:eastAsia="標楷體" w:hAnsi="標楷體"/>
              </w:rPr>
              <w:t>-2能利用簡單形式的口語、文字或圖畫等，表達探究之過程、發現。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D6B82" w:rsidRPr="00516553" w:rsidRDefault="008D6B82" w:rsidP="0087306F">
            <w:pPr>
              <w:snapToGrid w:val="0"/>
              <w:jc w:val="center"/>
              <w:rPr>
                <w:rFonts w:ascii="標楷體" w:eastAsia="標楷體" w:hAnsi="標楷體"/>
                <w:b/>
                <w:noProof/>
                <w:u w:val="single"/>
              </w:rPr>
            </w:pPr>
            <w:r w:rsidRPr="00516553">
              <w:rPr>
                <w:rFonts w:ascii="標楷體" w:eastAsia="標楷體" w:hAnsi="標楷體" w:hint="eastAsia"/>
                <w:b/>
                <w:noProof/>
              </w:rPr>
              <w:lastRenderedPageBreak/>
              <w:t>學習內容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C34C6C" w:rsidRPr="00516553" w:rsidRDefault="00C85700" w:rsidP="00C34C6C">
            <w:pPr>
              <w:autoSpaceDE w:val="0"/>
              <w:autoSpaceDN w:val="0"/>
              <w:adjustRightInd w:val="0"/>
              <w:ind w:left="850" w:hangingChars="354" w:hanging="850"/>
              <w:rPr>
                <w:rFonts w:ascii="標楷體" w:eastAsia="標楷體" w:hAnsi="標楷體"/>
              </w:rPr>
            </w:pPr>
            <w:r w:rsidRPr="00516553">
              <w:rPr>
                <w:rFonts w:ascii="標楷體" w:eastAsia="標楷體" w:hAnsi="標楷體"/>
              </w:rPr>
              <w:t>INb-</w:t>
            </w:r>
            <w:r w:rsidRPr="00516553">
              <w:rPr>
                <w:rFonts w:ascii="標楷體" w:eastAsia="標楷體" w:hAnsi="標楷體" w:cs="細明體" w:hint="eastAsia"/>
              </w:rPr>
              <w:t>Ⅱ</w:t>
            </w:r>
            <w:r w:rsidRPr="00516553">
              <w:rPr>
                <w:rFonts w:ascii="標楷體" w:eastAsia="標楷體" w:hAnsi="標楷體"/>
              </w:rPr>
              <w:t xml:space="preserve">-6 </w:t>
            </w:r>
            <w:r w:rsidR="00C34C6C" w:rsidRPr="00516553">
              <w:rPr>
                <w:rFonts w:ascii="標楷體" w:eastAsia="標楷體" w:hAnsi="標楷體"/>
              </w:rPr>
              <w:t>常見植物的外部形態主要由根、莖、葉、花、果實及種子所組成。</w:t>
            </w:r>
          </w:p>
          <w:p w:rsidR="008D6B82" w:rsidRPr="00516553" w:rsidRDefault="00C85700" w:rsidP="00C34C6C">
            <w:pPr>
              <w:autoSpaceDE w:val="0"/>
              <w:autoSpaceDN w:val="0"/>
              <w:adjustRightInd w:val="0"/>
              <w:ind w:left="850" w:hangingChars="354" w:hanging="850"/>
              <w:rPr>
                <w:rFonts w:ascii="標楷體" w:eastAsia="標楷體" w:hAnsi="標楷體"/>
              </w:rPr>
            </w:pPr>
            <w:r w:rsidRPr="00516553">
              <w:rPr>
                <w:rFonts w:ascii="標楷體" w:eastAsia="標楷體" w:hAnsi="標楷體"/>
              </w:rPr>
              <w:t>INb-</w:t>
            </w:r>
            <w:r w:rsidRPr="00516553">
              <w:rPr>
                <w:rFonts w:ascii="標楷體" w:eastAsia="標楷體" w:hAnsi="標楷體" w:cs="細明體" w:hint="eastAsia"/>
              </w:rPr>
              <w:t>Ⅱ</w:t>
            </w:r>
            <w:r w:rsidRPr="00516553">
              <w:rPr>
                <w:rFonts w:ascii="標楷體" w:eastAsia="標楷體" w:hAnsi="標楷體"/>
              </w:rPr>
              <w:t>-7</w:t>
            </w:r>
            <w:r w:rsidR="00C34C6C" w:rsidRPr="00516553">
              <w:rPr>
                <w:rFonts w:ascii="標楷體" w:eastAsia="標楷體" w:hAnsi="標楷體"/>
              </w:rPr>
              <w:t>動植物體的外部形態和內部構造，與其生長、行為、</w:t>
            </w:r>
            <w:r w:rsidR="00C34C6C" w:rsidRPr="00516553">
              <w:rPr>
                <w:rFonts w:ascii="標楷體" w:eastAsia="標楷體" w:hAnsi="標楷體"/>
              </w:rPr>
              <w:lastRenderedPageBreak/>
              <w:t>繁衍後代和適應環境有關。</w:t>
            </w:r>
          </w:p>
          <w:p w:rsidR="00516553" w:rsidRPr="00516553" w:rsidRDefault="00516553" w:rsidP="00C34C6C">
            <w:pPr>
              <w:autoSpaceDE w:val="0"/>
              <w:autoSpaceDN w:val="0"/>
              <w:adjustRightInd w:val="0"/>
              <w:ind w:left="850" w:hangingChars="354" w:hanging="850"/>
              <w:rPr>
                <w:rFonts w:ascii="標楷體" w:eastAsia="標楷體" w:hAnsi="標楷體"/>
                <w:noProof/>
              </w:rPr>
            </w:pPr>
            <w:r w:rsidRPr="00516553">
              <w:rPr>
                <w:rFonts w:ascii="標楷體" w:eastAsia="標楷體" w:hAnsi="標楷體"/>
              </w:rPr>
              <w:t>INf-</w:t>
            </w:r>
            <w:r w:rsidRPr="00516553">
              <w:rPr>
                <w:rFonts w:ascii="標楷體" w:eastAsia="標楷體" w:hAnsi="標楷體" w:cs="細明體" w:hint="eastAsia"/>
              </w:rPr>
              <w:t>Ⅱ</w:t>
            </w:r>
            <w:r w:rsidRPr="00516553">
              <w:rPr>
                <w:rFonts w:ascii="標楷體" w:eastAsia="標楷體" w:hAnsi="標楷體"/>
              </w:rPr>
              <w:t>-5人類活動對環境造成影</w:t>
            </w:r>
            <w:r>
              <w:rPr>
                <w:rFonts w:ascii="標楷體" w:eastAsia="標楷體" w:hAnsi="標楷體"/>
              </w:rPr>
              <w:t>響</w:t>
            </w:r>
          </w:p>
        </w:tc>
      </w:tr>
      <w:tr w:rsidR="000304A6" w:rsidRPr="000A031A" w:rsidTr="00462B59">
        <w:trPr>
          <w:trHeight w:val="399"/>
        </w:trPr>
        <w:tc>
          <w:tcPr>
            <w:tcW w:w="5812" w:type="dxa"/>
            <w:gridSpan w:val="5"/>
            <w:tcBorders>
              <w:top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304A6" w:rsidRPr="00F92D16" w:rsidRDefault="000304A6" w:rsidP="00590CA2">
            <w:pPr>
              <w:pStyle w:val="Default"/>
              <w:jc w:val="center"/>
              <w:rPr>
                <w:rFonts w:ascii="Calibri" w:eastAsia="標楷體" w:hAnsi="標楷體" w:cs="Times New Roman"/>
                <w:b/>
                <w:noProof/>
                <w:color w:val="auto"/>
                <w:kern w:val="2"/>
                <w:szCs w:val="22"/>
              </w:rPr>
            </w:pPr>
            <w:r w:rsidRPr="00F92D16">
              <w:rPr>
                <w:rFonts w:ascii="Calibri" w:eastAsia="標楷體" w:hAnsi="標楷體" w:cs="Times New Roman" w:hint="eastAsia"/>
                <w:b/>
                <w:noProof/>
                <w:color w:val="auto"/>
                <w:kern w:val="2"/>
                <w:szCs w:val="22"/>
              </w:rPr>
              <w:lastRenderedPageBreak/>
              <w:t>概念架構</w:t>
            </w:r>
          </w:p>
        </w:tc>
        <w:tc>
          <w:tcPr>
            <w:tcW w:w="4783" w:type="dxa"/>
            <w:gridSpan w:val="3"/>
            <w:tcBorders>
              <w:top w:val="single" w:sz="4" w:space="0" w:color="000000"/>
              <w:left w:val="single" w:sz="4" w:space="0" w:color="auto"/>
              <w:bottom w:val="single" w:sz="8" w:space="0" w:color="auto"/>
            </w:tcBorders>
            <w:shd w:val="clear" w:color="auto" w:fill="D9D9D9"/>
            <w:vAlign w:val="center"/>
          </w:tcPr>
          <w:p w:rsidR="000304A6" w:rsidRPr="00F92D16" w:rsidRDefault="000304A6" w:rsidP="00590CA2">
            <w:pPr>
              <w:autoSpaceDE w:val="0"/>
              <w:autoSpaceDN w:val="0"/>
              <w:adjustRightInd w:val="0"/>
              <w:jc w:val="center"/>
              <w:rPr>
                <w:rFonts w:eastAsia="標楷體" w:hAnsi="標楷體"/>
                <w:b/>
                <w:noProof/>
              </w:rPr>
            </w:pPr>
            <w:r w:rsidRPr="00F92D16">
              <w:rPr>
                <w:rFonts w:eastAsia="標楷體" w:hAnsi="標楷體" w:hint="eastAsia"/>
                <w:b/>
                <w:noProof/>
              </w:rPr>
              <w:t>導引問題</w:t>
            </w:r>
          </w:p>
        </w:tc>
      </w:tr>
      <w:tr w:rsidR="000304A6" w:rsidRPr="000A031A" w:rsidTr="003F3ED8">
        <w:trPr>
          <w:trHeight w:val="2956"/>
        </w:trPr>
        <w:tc>
          <w:tcPr>
            <w:tcW w:w="5812" w:type="dxa"/>
            <w:gridSpan w:val="5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4A6" w:rsidRPr="00FA4213" w:rsidRDefault="003F3ED8" w:rsidP="00A14F84">
            <w:pPr>
              <w:pStyle w:val="Default"/>
              <w:jc w:val="center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7216" behindDoc="0" locked="0" layoutInCell="1" allowOverlap="1" wp14:anchorId="68E2FD12" wp14:editId="671395BF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29845</wp:posOffset>
                      </wp:positionV>
                      <wp:extent cx="3419475" cy="1647825"/>
                      <wp:effectExtent l="57150" t="0" r="28575" b="28575"/>
                      <wp:wrapNone/>
                      <wp:docPr id="27" name="群組 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19475" cy="1647825"/>
                                <a:chOff x="0" y="0"/>
                                <a:chExt cx="3419475" cy="1647825"/>
                              </a:xfrm>
                            </wpg:grpSpPr>
                            <wps:wsp>
                              <wps:cNvPr id="12" name="文字方塊 12"/>
                              <wps:cNvSpPr txBox="1"/>
                              <wps:spPr>
                                <a:xfrm>
                                  <a:off x="0" y="476250"/>
                                  <a:ext cx="962025" cy="581024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8064A2">
                                        <a:tint val="50000"/>
                                        <a:satMod val="300000"/>
                                      </a:srgbClr>
                                    </a:gs>
                                    <a:gs pos="35000">
                                      <a:srgbClr val="8064A2">
                                        <a:tint val="37000"/>
                                        <a:satMod val="300000"/>
                                      </a:srgbClr>
                                    </a:gs>
                                    <a:gs pos="100000">
                                      <a:srgbClr val="8064A2">
                                        <a:tint val="15000"/>
                                        <a:satMod val="350000"/>
                                      </a:srgbClr>
                                    </a:gs>
                                  </a:gsLst>
                                  <a:lin ang="16200000" scaled="1"/>
                                </a:gradFill>
                                <a:ln w="9525" cap="flat" cmpd="sng" algn="ctr">
                                  <a:solidFill>
                                    <a:srgbClr val="8064A2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:rsidR="003F3ED8" w:rsidRDefault="003F3ED8" w:rsidP="003F3ED8">
                                    <w:pPr>
                                      <w:jc w:val="center"/>
                                      <w:rPr>
                                        <w:rFonts w:ascii="標楷體" w:eastAsia="標楷體" w:hAnsi="標楷體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hint="eastAsia"/>
                                      </w:rPr>
                                      <w:t>校園植物</w:t>
                                    </w:r>
                                  </w:p>
                                  <w:p w:rsidR="003F3ED8" w:rsidRPr="007A32CB" w:rsidRDefault="003F3ED8" w:rsidP="003F3ED8">
                                    <w:pPr>
                                      <w:jc w:val="center"/>
                                      <w:rPr>
                                        <w:rFonts w:ascii="標楷體" w:eastAsia="標楷體" w:hAnsi="標楷體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hint="eastAsia"/>
                                      </w:rPr>
                                      <w:t>嘉年華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直線單箭頭接點 13"/>
                              <wps:cNvCnPr/>
                              <wps:spPr>
                                <a:xfrm flipV="1">
                                  <a:off x="962025" y="409575"/>
                                  <a:ext cx="152400" cy="28575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4" name="直線單箭頭接點 14"/>
                              <wps:cNvCnPr>
                                <a:endCxn id="16" idx="1"/>
                              </wps:cNvCnPr>
                              <wps:spPr>
                                <a:xfrm>
                                  <a:off x="962025" y="914400"/>
                                  <a:ext cx="200025" cy="28575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5" name="文字方塊 15"/>
                              <wps:cNvSpPr txBox="1"/>
                              <wps:spPr>
                                <a:xfrm>
                                  <a:off x="1143000" y="228600"/>
                                  <a:ext cx="838200" cy="342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rgbClr val="4F81BD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3F3ED8" w:rsidRPr="00CD3380" w:rsidRDefault="003F3ED8" w:rsidP="003F3ED8">
                                    <w:pPr>
                                      <w:rPr>
                                        <w:rFonts w:ascii="標楷體" w:eastAsia="標楷體" w:hAnsi="標楷體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hint="eastAsia"/>
                                      </w:rPr>
                                      <w:t>校園區域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文字方塊 16"/>
                              <wps:cNvSpPr txBox="1"/>
                              <wps:spPr>
                                <a:xfrm>
                                  <a:off x="1162050" y="1028700"/>
                                  <a:ext cx="847725" cy="342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rgbClr val="4F81BD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3F3ED8" w:rsidRPr="00CD3380" w:rsidRDefault="003F3ED8" w:rsidP="003F3ED8">
                                    <w:pPr>
                                      <w:rPr>
                                        <w:rFonts w:ascii="標楷體" w:eastAsia="標楷體" w:hAnsi="標楷體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hint="eastAsia"/>
                                      </w:rPr>
                                      <w:t>分組闖關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21" name="群組 21"/>
                              <wpg:cNvGrpSpPr/>
                              <wpg:grpSpPr>
                                <a:xfrm>
                                  <a:off x="2009775" y="0"/>
                                  <a:ext cx="1400175" cy="762000"/>
                                  <a:chOff x="0" y="0"/>
                                  <a:chExt cx="1400175" cy="762000"/>
                                </a:xfrm>
                              </wpg:grpSpPr>
                              <wps:wsp>
                                <wps:cNvPr id="17" name="直線單箭頭接點 17"/>
                                <wps:cNvCnPr/>
                                <wps:spPr>
                                  <a:xfrm flipV="1">
                                    <a:off x="0" y="219075"/>
                                    <a:ext cx="247650" cy="11430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tailEnd type="triangle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8" name="直線單箭頭接點 18"/>
                                <wps:cNvCnPr/>
                                <wps:spPr>
                                  <a:xfrm>
                                    <a:off x="0" y="514350"/>
                                    <a:ext cx="228600" cy="4762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tailEnd type="triangle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9" name="文字方塊 19"/>
                                <wps:cNvSpPr txBox="1"/>
                                <wps:spPr>
                                  <a:xfrm>
                                    <a:off x="266700" y="0"/>
                                    <a:ext cx="1133475" cy="3524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25400" cap="flat" cmpd="sng" algn="ctr">
                                    <a:solidFill>
                                      <a:srgbClr val="F79646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3F3ED8" w:rsidRPr="00CD3380" w:rsidRDefault="003F3ED8" w:rsidP="003F3ED8">
                                      <w:pPr>
                                        <w:rPr>
                                          <w:rFonts w:ascii="標楷體" w:eastAsia="標楷體" w:hAnsi="標楷體"/>
                                        </w:rPr>
                                      </w:pPr>
                                      <w:r>
                                        <w:rPr>
                                          <w:rFonts w:ascii="標楷體" w:eastAsia="標楷體" w:hAnsi="標楷體" w:hint="eastAsia"/>
                                        </w:rPr>
                                        <w:t>認識校園植物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" name="文字方塊 20"/>
                                <wps:cNvSpPr txBox="1"/>
                                <wps:spPr>
                                  <a:xfrm>
                                    <a:off x="276225" y="419100"/>
                                    <a:ext cx="1123950" cy="3429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25400" cap="flat" cmpd="sng" algn="ctr">
                                    <a:solidFill>
                                      <a:srgbClr val="F79646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3F3ED8" w:rsidRPr="00CD3380" w:rsidRDefault="003F3ED8" w:rsidP="003F3ED8">
                                      <w:pPr>
                                        <w:rPr>
                                          <w:rFonts w:ascii="標楷體" w:eastAsia="標楷體" w:hAnsi="標楷體"/>
                                        </w:rPr>
                                      </w:pPr>
                                      <w:r>
                                        <w:rPr>
                                          <w:rFonts w:ascii="標楷體" w:eastAsia="標楷體" w:hAnsi="標楷體" w:hint="eastAsia"/>
                                        </w:rPr>
                                        <w:t>五感觀察體驗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23" name="直線單箭頭接點 23"/>
                              <wps:cNvCnPr>
                                <a:stCxn id="16" idx="3"/>
                              </wps:cNvCnPr>
                              <wps:spPr>
                                <a:xfrm flipV="1">
                                  <a:off x="2009775" y="1161415"/>
                                  <a:ext cx="295275" cy="3873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4" name="直線單箭頭接點 24"/>
                              <wps:cNvCnPr/>
                              <wps:spPr>
                                <a:xfrm>
                                  <a:off x="2000250" y="1362075"/>
                                  <a:ext cx="304800" cy="4762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5" name="文字方塊 25"/>
                              <wps:cNvSpPr txBox="1"/>
                              <wps:spPr>
                                <a:xfrm>
                                  <a:off x="2286000" y="885825"/>
                                  <a:ext cx="1133475" cy="3524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rgbClr val="F79646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3F3ED8" w:rsidRPr="00CD3380" w:rsidRDefault="003F3ED8" w:rsidP="003F3ED8">
                                    <w:pPr>
                                      <w:rPr>
                                        <w:rFonts w:ascii="標楷體" w:eastAsia="標楷體" w:hAnsi="標楷體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hint="eastAsia"/>
                                      </w:rPr>
                                      <w:t>同儕合作支援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" name="文字方塊 26"/>
                              <wps:cNvSpPr txBox="1"/>
                              <wps:spPr>
                                <a:xfrm>
                                  <a:off x="2295525" y="1304925"/>
                                  <a:ext cx="1123950" cy="342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rgbClr val="F79646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3F3ED8" w:rsidRPr="00CD3380" w:rsidRDefault="003F3ED8" w:rsidP="003F3ED8">
                                    <w:pPr>
                                      <w:rPr>
                                        <w:rFonts w:ascii="標楷體" w:eastAsia="標楷體" w:hAnsi="標楷體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hint="eastAsia"/>
                                      </w:rPr>
                                      <w:t>動手操作實驗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E2FD12" id="群組 27" o:spid="_x0000_s1026" style="position:absolute;left:0;text-align:left;margin-left:1.35pt;margin-top:2.35pt;width:269.25pt;height:129.75pt;z-index:251657216;mso-width-relative:margin;mso-height-relative:margin" coordsize="34194,16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文字方塊 12" o:spid="_x0000_s1027" type="#_x0000_t202" style="position:absolute;top:4762;width:9620;height:5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" fillcolor="#c9b5e8" strokecolor="#7d60a0">
                        <v:fill color2="#f0eaf9" rotate="t" angle="180" colors="0 #c9b5e8;22938f #d9cbee;1 #f0eaf9" focus="100%" type="gradient"/>
                        <v:shadow on="t" color="black" opacity="24903f" origin=",.5" offset="0,.55556mm"/>
                        <v:textbox>
                          <w:txbxContent>
                            <w:p w:rsidR="003F3ED8" w:rsidRDefault="003F3ED8" w:rsidP="003F3ED8">
                              <w:pPr>
                                <w:jc w:val="center"/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>校園植物</w:t>
                              </w:r>
                            </w:p>
                            <w:p w:rsidR="003F3ED8" w:rsidRPr="007A32CB" w:rsidRDefault="003F3ED8" w:rsidP="003F3ED8">
                              <w:pPr>
                                <w:jc w:val="center"/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>嘉年華</w:t>
                              </w:r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直線單箭頭接點 13" o:spid="_x0000_s1028" type="#_x0000_t32" style="position:absolute;left:9620;top:4095;width:1524;height:285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" strokecolor="windowText">
                        <v:stroke endarrow="block"/>
                      </v:shape>
                      <v:shape id="直線單箭頭接點 14" o:spid="_x0000_s1029" type="#_x0000_t32" style="position:absolute;left:9620;top:9144;width:2000;height:28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" strokecolor="windowText">
                        <v:stroke endarrow="block"/>
                      </v:shape>
                      <v:shape id="文字方塊 15" o:spid="_x0000_s1030" type="#_x0000_t202" style="position:absolute;left:11430;top:2286;width:8382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" fillcolor="window" strokecolor="#4f81bd" strokeweight="2pt">
                        <v:textbox>
                          <w:txbxContent>
                            <w:p w:rsidR="003F3ED8" w:rsidRPr="00CD3380" w:rsidRDefault="003F3ED8" w:rsidP="003F3ED8">
                              <w:pPr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>校園區域</w:t>
                              </w:r>
                            </w:p>
                          </w:txbxContent>
                        </v:textbox>
                      </v:shape>
                      <v:shape id="文字方塊 16" o:spid="_x0000_s1031" type="#_x0000_t202" style="position:absolute;left:11620;top:10287;width:8477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" fillcolor="window" strokecolor="#4f81bd" strokeweight="2pt">
                        <v:textbox>
                          <w:txbxContent>
                            <w:p w:rsidR="003F3ED8" w:rsidRPr="00CD3380" w:rsidRDefault="003F3ED8" w:rsidP="003F3ED8">
                              <w:pPr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>分組闖關</w:t>
                              </w:r>
                            </w:p>
                          </w:txbxContent>
                        </v:textbox>
                      </v:shape>
                      <v:group id="群組 21" o:spid="_x0000_s1032" style="position:absolute;left:20097;width:14002;height:7620" coordsize="14001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    <v:shape id="直線單箭頭接點 17" o:spid="_x0000_s1033" type="#_x0000_t32" style="position:absolute;top:2190;width:2476;height:114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" strokecolor="windowText">
                          <v:stroke endarrow="block"/>
                        </v:shape>
                        <v:shape id="直線單箭頭接點 18" o:spid="_x0000_s1034" type="#_x0000_t32" style="position:absolute;top:5143;width:2286;height:4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" strokecolor="windowText">
                          <v:stroke endarrow="block"/>
                        </v:shape>
                        <v:shape id="文字方塊 19" o:spid="_x0000_s1035" type="#_x0000_t202" style="position:absolute;left:2667;width:11334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" fillcolor="window" strokecolor="#f79646" strokeweight="2pt">
                          <v:textbox>
                            <w:txbxContent>
                              <w:p w:rsidR="003F3ED8" w:rsidRPr="00CD3380" w:rsidRDefault="003F3ED8" w:rsidP="003F3ED8">
                                <w:pPr>
                                  <w:rPr>
                                    <w:rFonts w:ascii="標楷體" w:eastAsia="標楷體" w:hAnsi="標楷體"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</w:rPr>
                                  <w:t>認識校園植物</w:t>
                                </w:r>
                              </w:p>
                            </w:txbxContent>
                          </v:textbox>
                        </v:shape>
                        <v:shape id="文字方塊 20" o:spid="_x0000_s1036" type="#_x0000_t202" style="position:absolute;left:2762;top:4191;width:11239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" fillcolor="window" strokecolor="#f79646" strokeweight="2pt">
                          <v:textbox>
                            <w:txbxContent>
                              <w:p w:rsidR="003F3ED8" w:rsidRPr="00CD3380" w:rsidRDefault="003F3ED8" w:rsidP="003F3ED8">
                                <w:pPr>
                                  <w:rPr>
                                    <w:rFonts w:ascii="標楷體" w:eastAsia="標楷體" w:hAnsi="標楷體"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</w:rPr>
                                  <w:t>五感觀察體驗</w:t>
                                </w:r>
                              </w:p>
                            </w:txbxContent>
                          </v:textbox>
                        </v:shape>
                      </v:group>
                      <v:shape id="直線單箭頭接點 23" o:spid="_x0000_s1037" type="#_x0000_t32" style="position:absolute;left:20097;top:11614;width:2953;height:38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" strokecolor="windowText">
                        <v:stroke endarrow="block"/>
                      </v:shape>
                      <v:shape id="直線單箭頭接點 24" o:spid="_x0000_s1038" type="#_x0000_t32" style="position:absolute;left:20002;top:13620;width:3048;height:47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" strokecolor="windowText">
                        <v:stroke endarrow="block"/>
                      </v:shape>
                      <v:shape id="文字方塊 25" o:spid="_x0000_s1039" type="#_x0000_t202" style="position:absolute;left:22860;top:8858;width:11334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" fillcolor="window" strokecolor="#f79646" strokeweight="2pt">
                        <v:textbox>
                          <w:txbxContent>
                            <w:p w:rsidR="003F3ED8" w:rsidRPr="00CD3380" w:rsidRDefault="003F3ED8" w:rsidP="003F3ED8">
                              <w:pPr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>同儕合作支援</w:t>
                              </w:r>
                            </w:p>
                          </w:txbxContent>
                        </v:textbox>
                      </v:shape>
                      <v:shape id="文字方塊 26" o:spid="_x0000_s1040" type="#_x0000_t202" style="position:absolute;left:22955;top:13049;width:11239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" fillcolor="window" strokecolor="#f79646" strokeweight="2pt">
                        <v:textbox>
                          <w:txbxContent>
                            <w:p w:rsidR="003F3ED8" w:rsidRPr="00CD3380" w:rsidRDefault="003F3ED8" w:rsidP="003F3ED8">
                              <w:pPr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>動手操作實驗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478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90887" w:rsidRDefault="00F90887" w:rsidP="00F90887">
            <w:pPr>
              <w:autoSpaceDE w:val="0"/>
              <w:autoSpaceDN w:val="0"/>
              <w:adjustRightInd w:val="0"/>
              <w:ind w:left="221" w:hangingChars="92" w:hanging="221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>
              <w:rPr>
                <w:rFonts w:ascii="標楷體" w:eastAsia="標楷體" w:hAnsi="標楷體"/>
                <w:color w:val="000000"/>
                <w:shd w:val="clear" w:color="auto" w:fill="FFFFFF"/>
              </w:rPr>
              <w:t>1.學校的雨豆樹(任舉常見樹種)長在那兒呢?</w:t>
            </w:r>
          </w:p>
          <w:p w:rsidR="00F90887" w:rsidRDefault="00F90887" w:rsidP="00F90887">
            <w:pPr>
              <w:autoSpaceDE w:val="0"/>
              <w:autoSpaceDN w:val="0"/>
              <w:adjustRightInd w:val="0"/>
              <w:ind w:left="221" w:hangingChars="92" w:hanging="221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>
              <w:rPr>
                <w:rFonts w:ascii="標楷體" w:eastAsia="標楷體" w:hAnsi="標楷體"/>
                <w:color w:val="000000"/>
                <w:shd w:val="clear" w:color="auto" w:fill="FFFFFF"/>
              </w:rPr>
              <w:t>2.麵包樹葉的最大特徵為何?</w:t>
            </w:r>
          </w:p>
          <w:p w:rsidR="00F90887" w:rsidRDefault="00F90887" w:rsidP="00F90887">
            <w:pPr>
              <w:autoSpaceDE w:val="0"/>
              <w:autoSpaceDN w:val="0"/>
              <w:adjustRightInd w:val="0"/>
              <w:ind w:left="221" w:hangingChars="92" w:hanging="221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3.同學收集銀葉板根的種子，放在水中有何現象?為什麼呢?</w:t>
            </w:r>
          </w:p>
          <w:p w:rsidR="00F90887" w:rsidRPr="00C160FE" w:rsidRDefault="00F90887" w:rsidP="00F90887">
            <w:pPr>
              <w:autoSpaceDE w:val="0"/>
              <w:autoSpaceDN w:val="0"/>
              <w:adjustRightInd w:val="0"/>
              <w:ind w:left="221" w:hangingChars="92" w:hanging="221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4.校園中的蜜源植物有哪些?</w:t>
            </w:r>
          </w:p>
        </w:tc>
      </w:tr>
      <w:tr w:rsidR="00D1782E" w:rsidRPr="000A031A" w:rsidTr="00D1782E">
        <w:trPr>
          <w:trHeight w:val="831"/>
        </w:trPr>
        <w:tc>
          <w:tcPr>
            <w:tcW w:w="86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782E" w:rsidRPr="003267FC" w:rsidRDefault="00D1782E" w:rsidP="00D1782E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議題</w:t>
            </w:r>
          </w:p>
          <w:p w:rsidR="00D1782E" w:rsidRPr="003267FC" w:rsidRDefault="00D1782E" w:rsidP="00D1782E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融入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D1782E" w:rsidRPr="003267FC" w:rsidRDefault="00D1782E" w:rsidP="005F5835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實質內涵</w:t>
            </w:r>
          </w:p>
        </w:tc>
        <w:tc>
          <w:tcPr>
            <w:tcW w:w="8483" w:type="dxa"/>
            <w:gridSpan w:val="5"/>
            <w:tcBorders>
              <w:top w:val="single" w:sz="4" w:space="0" w:color="auto"/>
            </w:tcBorders>
          </w:tcPr>
          <w:p w:rsidR="00D1782E" w:rsidRDefault="00D1782E" w:rsidP="001660E9">
            <w:pPr>
              <w:pStyle w:val="a3"/>
              <w:snapToGrid w:val="0"/>
              <w:spacing w:line="400" w:lineRule="exact"/>
              <w:ind w:leftChars="0" w:left="0"/>
              <w:jc w:val="both"/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hint="eastAsia"/>
              </w:rPr>
              <w:t>議題學習主題</w:t>
            </w:r>
            <w:r>
              <w:rPr>
                <w:rFonts w:ascii="標楷體" w:eastAsia="標楷體" w:hAnsi="標楷體" w:hint="eastAsia"/>
                <w:lang w:eastAsia="zh-TW"/>
              </w:rPr>
              <w:t>─</w:t>
            </w:r>
            <w:r>
              <w:rPr>
                <w:rFonts w:ascii="標楷體" w:eastAsia="標楷體" w:hAnsi="標楷體" w:hint="eastAsia"/>
              </w:rPr>
              <w:t>環境倫理</w:t>
            </w:r>
          </w:p>
          <w:p w:rsidR="00D1782E" w:rsidRPr="00AF3E4F" w:rsidRDefault="00D1782E" w:rsidP="001660E9">
            <w:pPr>
              <w:pStyle w:val="a3"/>
              <w:snapToGrid w:val="0"/>
              <w:spacing w:line="400" w:lineRule="exact"/>
              <w:ind w:leftChars="0" w:left="0"/>
            </w:pPr>
            <w:r>
              <w:rPr>
                <w:rFonts w:ascii="標楷體" w:eastAsia="標楷體" w:hAnsi="標楷體" w:hint="eastAsia"/>
                <w:kern w:val="0"/>
              </w:rPr>
              <w:t>環 E2 覺知生物生命的美與價值，關懷動、植物的生命。</w:t>
            </w:r>
          </w:p>
        </w:tc>
      </w:tr>
      <w:tr w:rsidR="00FF6C87" w:rsidRPr="000A031A" w:rsidTr="00271B5E">
        <w:trPr>
          <w:trHeight w:val="831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FF6C87" w:rsidRPr="00D1782E" w:rsidRDefault="00FF6C87" w:rsidP="00FF6C87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FF6C87" w:rsidRDefault="00FF6C87" w:rsidP="00FF6C87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>
              <w:rPr>
                <w:rFonts w:ascii="標楷體" w:eastAsia="標楷體" w:hAnsi="標楷體" w:hint="eastAsia"/>
                <w:b/>
                <w:noProof/>
              </w:rPr>
              <w:t>所融入之學習重點</w:t>
            </w:r>
          </w:p>
        </w:tc>
        <w:tc>
          <w:tcPr>
            <w:tcW w:w="8483" w:type="dxa"/>
            <w:gridSpan w:val="5"/>
            <w:tcBorders>
              <w:top w:val="single" w:sz="4" w:space="0" w:color="auto"/>
            </w:tcBorders>
            <w:vAlign w:val="center"/>
          </w:tcPr>
          <w:p w:rsidR="00FF6C87" w:rsidRDefault="00FF6C87" w:rsidP="00FF6C87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1.透過分組闖關及實際探索，理解校園植物的類別與其基本特性。</w:t>
            </w:r>
          </w:p>
          <w:p w:rsidR="00FF6C87" w:rsidRDefault="00FF6C87" w:rsidP="00FF6C87">
            <w:pPr>
              <w:pStyle w:val="a3"/>
              <w:snapToGrid w:val="0"/>
              <w:spacing w:line="400" w:lineRule="exact"/>
              <w:ind w:leftChars="0" w:left="0"/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2.</w:t>
            </w:r>
            <w:r>
              <w:rPr>
                <w:rFonts w:ascii="標楷體" w:eastAsia="標楷體" w:hAnsi="標楷體" w:hint="eastAsia"/>
                <w:color w:val="FF0000"/>
                <w:lang w:eastAsia="zh-TW"/>
              </w:rPr>
              <w:t>知道校園植物在生態上的功能及其應用</w:t>
            </w:r>
            <w:r>
              <w:rPr>
                <w:rFonts w:ascii="標楷體" w:eastAsia="標楷體" w:hAnsi="標楷體" w:hint="eastAsia"/>
                <w:color w:val="FF0000"/>
              </w:rPr>
              <w:t>。</w:t>
            </w:r>
          </w:p>
        </w:tc>
      </w:tr>
      <w:tr w:rsidR="00FF6C87" w:rsidRPr="000A031A" w:rsidTr="00570C06">
        <w:trPr>
          <w:trHeight w:val="60"/>
        </w:trPr>
        <w:tc>
          <w:tcPr>
            <w:tcW w:w="2112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FF6C87" w:rsidRPr="003267FC" w:rsidRDefault="00FF6C87" w:rsidP="00FF6C87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與其他領域</w:t>
            </w:r>
            <w:r w:rsidRPr="003267FC">
              <w:rPr>
                <w:rFonts w:eastAsia="標楷體" w:hAnsi="標楷體" w:hint="eastAsia"/>
                <w:b/>
                <w:noProof/>
              </w:rPr>
              <w:t>/</w:t>
            </w:r>
            <w:r w:rsidRPr="003267FC">
              <w:rPr>
                <w:rFonts w:eastAsia="標楷體" w:hAnsi="標楷體" w:hint="eastAsia"/>
                <w:b/>
                <w:noProof/>
              </w:rPr>
              <w:t>科目的連結</w:t>
            </w:r>
          </w:p>
        </w:tc>
        <w:tc>
          <w:tcPr>
            <w:tcW w:w="8483" w:type="dxa"/>
            <w:gridSpan w:val="5"/>
            <w:tcBorders>
              <w:bottom w:val="single" w:sz="4" w:space="0" w:color="auto"/>
            </w:tcBorders>
          </w:tcPr>
          <w:p w:rsidR="00FF6C87" w:rsidRPr="00D247D7" w:rsidRDefault="00FF6C87" w:rsidP="00FF6C87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自然科學領域</w:t>
            </w:r>
            <w:r>
              <w:rPr>
                <w:rFonts w:ascii="新細明體" w:hAnsi="新細明體" w:hint="eastAsia"/>
                <w:noProof/>
                <w:lang w:eastAsia="zh-TW"/>
              </w:rPr>
              <w:t>、</w:t>
            </w:r>
            <w:r>
              <w:rPr>
                <w:rFonts w:eastAsia="標楷體" w:hAnsi="標楷體" w:hint="eastAsia"/>
                <w:noProof/>
                <w:lang w:eastAsia="zh-TW"/>
              </w:rPr>
              <w:t>綜合領域</w:t>
            </w:r>
          </w:p>
        </w:tc>
      </w:tr>
      <w:tr w:rsidR="00FF6C87" w:rsidRPr="003267FC" w:rsidTr="00570C06">
        <w:trPr>
          <w:trHeight w:val="60"/>
        </w:trPr>
        <w:tc>
          <w:tcPr>
            <w:tcW w:w="2112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FF6C87" w:rsidRPr="003267FC" w:rsidRDefault="00FF6C87" w:rsidP="00FF6C87">
            <w:pPr>
              <w:snapToGrid w:val="0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教材來源</w:t>
            </w:r>
          </w:p>
        </w:tc>
        <w:tc>
          <w:tcPr>
            <w:tcW w:w="8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FF6C87" w:rsidRPr="005F5835" w:rsidRDefault="00FF6C87" w:rsidP="00FF6C87">
            <w:pPr>
              <w:snapToGrid w:val="0"/>
              <w:rPr>
                <w:rFonts w:eastAsia="標楷體" w:hAnsi="標楷體"/>
                <w:noProof/>
              </w:rPr>
            </w:pPr>
            <w:r w:rsidRPr="005F5835">
              <w:rPr>
                <w:rFonts w:eastAsia="標楷體" w:hAnsi="標楷體" w:hint="eastAsia"/>
                <w:noProof/>
              </w:rPr>
              <w:t>自編</w:t>
            </w:r>
          </w:p>
        </w:tc>
      </w:tr>
      <w:tr w:rsidR="00FF6C87" w:rsidRPr="003267FC" w:rsidTr="00570C06">
        <w:trPr>
          <w:trHeight w:val="60"/>
        </w:trPr>
        <w:tc>
          <w:tcPr>
            <w:tcW w:w="2112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FF6C87" w:rsidRPr="003267FC" w:rsidRDefault="00FF6C87" w:rsidP="00FF6C87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教學</w:t>
            </w:r>
            <w:r w:rsidRPr="003267FC">
              <w:rPr>
                <w:rFonts w:eastAsia="標楷體" w:hAnsi="標楷體" w:hint="eastAsia"/>
                <w:b/>
                <w:noProof/>
              </w:rPr>
              <w:t>資源</w:t>
            </w:r>
            <w:r>
              <w:rPr>
                <w:rFonts w:eastAsia="標楷體" w:hAnsi="標楷體" w:hint="eastAsia"/>
                <w:b/>
                <w:noProof/>
              </w:rPr>
              <w:t>(</w:t>
            </w:r>
            <w:r>
              <w:rPr>
                <w:rFonts w:eastAsia="標楷體" w:hAnsi="標楷體" w:hint="eastAsia"/>
                <w:b/>
                <w:noProof/>
              </w:rPr>
              <w:t>教師</w:t>
            </w:r>
            <w:r>
              <w:rPr>
                <w:rFonts w:eastAsia="標楷體" w:hAnsi="標楷體" w:hint="eastAsia"/>
                <w:b/>
                <w:noProof/>
              </w:rPr>
              <w:t>)</w:t>
            </w:r>
            <w:r w:rsidRPr="007C2BC1">
              <w:rPr>
                <w:rFonts w:eastAsia="標楷體" w:hAnsi="標楷體" w:hint="eastAsia"/>
                <w:noProof/>
              </w:rPr>
              <w:t xml:space="preserve"> </w:t>
            </w:r>
          </w:p>
        </w:tc>
        <w:tc>
          <w:tcPr>
            <w:tcW w:w="8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FF6C87" w:rsidRPr="00315844" w:rsidRDefault="00FF6C87" w:rsidP="00FF6C87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b/>
                <w:lang w:eastAsia="zh-TW"/>
              </w:rPr>
            </w:pPr>
            <w:r w:rsidRPr="00315844">
              <w:rPr>
                <w:rFonts w:ascii="標楷體" w:eastAsia="標楷體" w:hAnsi="標楷體" w:hint="eastAsia"/>
                <w:b/>
              </w:rPr>
              <w:t>【</w:t>
            </w:r>
            <w:r w:rsidRPr="00315844">
              <w:rPr>
                <w:rFonts w:ascii="標楷體" w:eastAsia="標楷體" w:hAnsi="標楷體" w:hint="eastAsia"/>
                <w:b/>
                <w:noProof/>
              </w:rPr>
              <w:t>自編</w:t>
            </w:r>
            <w:r w:rsidRPr="00315844">
              <w:rPr>
                <w:rFonts w:ascii="標楷體" w:eastAsia="標楷體" w:hAnsi="標楷體" w:hint="eastAsia"/>
                <w:b/>
                <w:noProof/>
                <w:lang w:eastAsia="zh-TW"/>
              </w:rPr>
              <w:t>教材─</w:t>
            </w:r>
            <w:r w:rsidRPr="00315844">
              <w:rPr>
                <w:rFonts w:ascii="標楷體" w:eastAsia="標楷體" w:hAnsi="標楷體" w:hint="eastAsia"/>
                <w:b/>
                <w:noProof/>
              </w:rPr>
              <w:t>校園植物尋寶趣</w:t>
            </w:r>
            <w:r w:rsidRPr="00315844">
              <w:rPr>
                <w:rFonts w:ascii="標楷體" w:eastAsia="標楷體" w:hAnsi="標楷體" w:hint="eastAsia"/>
                <w:b/>
                <w:noProof/>
                <w:lang w:eastAsia="zh-TW"/>
              </w:rPr>
              <w:t>~</w:t>
            </w:r>
            <w:r w:rsidRPr="00315844">
              <w:rPr>
                <w:rFonts w:ascii="標楷體" w:eastAsia="標楷體" w:hAnsi="標楷體" w:hint="eastAsia"/>
                <w:b/>
                <w:noProof/>
              </w:rPr>
              <w:t>綠色嘉年華</w:t>
            </w:r>
            <w:r w:rsidRPr="00315844">
              <w:rPr>
                <w:rFonts w:ascii="標楷體" w:eastAsia="標楷體" w:hAnsi="標楷體" w:hint="eastAsia"/>
                <w:b/>
              </w:rPr>
              <w:t>】</w:t>
            </w:r>
            <w:r w:rsidRPr="00315844">
              <w:rPr>
                <w:rFonts w:ascii="標楷體" w:eastAsia="標楷體" w:hAnsi="標楷體" w:hint="eastAsia"/>
                <w:b/>
                <w:lang w:eastAsia="zh-TW"/>
              </w:rPr>
              <w:t>參考網址→</w:t>
            </w:r>
          </w:p>
          <w:p w:rsidR="00FF6C87" w:rsidRDefault="00FF6C87" w:rsidP="00FF6C87">
            <w:pPr>
              <w:snapToGrid w:val="0"/>
              <w:rPr>
                <w:rFonts w:eastAsia="標楷體" w:hAnsi="標楷體"/>
                <w:b/>
                <w:noProof/>
              </w:rPr>
            </w:pPr>
            <w:r w:rsidRPr="00315844">
              <w:rPr>
                <w:rFonts w:ascii="標楷體" w:eastAsia="標楷體" w:hAnsi="標楷體" w:hint="eastAsia"/>
                <w:color w:val="FF0000"/>
              </w:rPr>
              <w:t>http://school.kh.edu.tw/upload/173/101_48827/美濃福安國小%20校園植物解說6.1.pdf</w:t>
            </w:r>
          </w:p>
        </w:tc>
      </w:tr>
      <w:tr w:rsidR="00FF6C87" w:rsidRPr="000A031A" w:rsidTr="00570C06">
        <w:trPr>
          <w:trHeight w:val="70"/>
        </w:trPr>
        <w:tc>
          <w:tcPr>
            <w:tcW w:w="2112" w:type="dxa"/>
            <w:gridSpan w:val="3"/>
            <w:tcBorders>
              <w:top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D9D9D9"/>
          </w:tcPr>
          <w:p w:rsidR="00FF6C87" w:rsidRPr="003267FC" w:rsidRDefault="00FF6C87" w:rsidP="00FF6C87">
            <w:pPr>
              <w:snapToGrid w:val="0"/>
              <w:jc w:val="both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教學</w:t>
            </w:r>
            <w:r w:rsidRPr="003267FC">
              <w:rPr>
                <w:rFonts w:eastAsia="標楷體" w:hAnsi="標楷體" w:hint="eastAsia"/>
                <w:b/>
                <w:noProof/>
              </w:rPr>
              <w:t>資源</w:t>
            </w:r>
            <w:r>
              <w:rPr>
                <w:rFonts w:eastAsia="標楷體" w:hAnsi="標楷體" w:hint="eastAsia"/>
                <w:b/>
                <w:noProof/>
              </w:rPr>
              <w:t>(</w:t>
            </w:r>
            <w:r>
              <w:rPr>
                <w:rFonts w:eastAsia="標楷體" w:hAnsi="標楷體" w:hint="eastAsia"/>
                <w:b/>
                <w:noProof/>
              </w:rPr>
              <w:t>學生</w:t>
            </w:r>
            <w:r>
              <w:rPr>
                <w:rFonts w:eastAsia="標楷體" w:hAnsi="標楷體" w:hint="eastAsia"/>
                <w:b/>
                <w:noProof/>
              </w:rPr>
              <w:t>)</w:t>
            </w:r>
          </w:p>
        </w:tc>
        <w:tc>
          <w:tcPr>
            <w:tcW w:w="848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FF6C87" w:rsidRPr="000A031A" w:rsidRDefault="00FF6C87" w:rsidP="00FF6C87">
            <w:pPr>
              <w:snapToGrid w:val="0"/>
              <w:jc w:val="both"/>
              <w:rPr>
                <w:rFonts w:eastAsia="標楷體" w:hAnsi="標楷體"/>
                <w:b/>
                <w:noProof/>
              </w:rPr>
            </w:pPr>
            <w:r w:rsidRPr="007C2BC1">
              <w:rPr>
                <w:rFonts w:eastAsia="標楷體" w:hAnsi="標楷體" w:hint="eastAsia"/>
                <w:noProof/>
              </w:rPr>
              <w:t>1.</w:t>
            </w:r>
            <w:r w:rsidRPr="007C2BC1">
              <w:rPr>
                <w:rFonts w:eastAsia="標楷體" w:hAnsi="標楷體" w:hint="eastAsia"/>
                <w:noProof/>
              </w:rPr>
              <w:t>準備筆與筆記本</w:t>
            </w:r>
            <w:r w:rsidRPr="007C2BC1">
              <w:rPr>
                <w:rFonts w:eastAsia="標楷體" w:hAnsi="標楷體" w:hint="eastAsia"/>
                <w:noProof/>
              </w:rPr>
              <w:t xml:space="preserve"> </w:t>
            </w:r>
            <w:r>
              <w:rPr>
                <w:rFonts w:eastAsia="標楷體" w:hAnsi="標楷體" w:hint="eastAsia"/>
                <w:noProof/>
              </w:rPr>
              <w:t>2</w:t>
            </w:r>
            <w:r w:rsidRPr="007C2BC1">
              <w:rPr>
                <w:rFonts w:eastAsia="標楷體" w:hAnsi="標楷體" w:hint="eastAsia"/>
                <w:noProof/>
              </w:rPr>
              <w:t>.</w:t>
            </w:r>
            <w:r w:rsidRPr="007C2BC1">
              <w:rPr>
                <w:rFonts w:eastAsia="標楷體" w:hAnsi="標楷體" w:hint="eastAsia"/>
                <w:noProof/>
              </w:rPr>
              <w:t>帽子與水壺</w:t>
            </w:r>
          </w:p>
        </w:tc>
      </w:tr>
      <w:tr w:rsidR="00FF6C87" w:rsidRPr="000A031A" w:rsidTr="008C37E0">
        <w:trPr>
          <w:trHeight w:val="70"/>
        </w:trPr>
        <w:tc>
          <w:tcPr>
            <w:tcW w:w="10595" w:type="dxa"/>
            <w:gridSpan w:val="8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</w:tcPr>
          <w:p w:rsidR="00FF6C87" w:rsidRPr="000A031A" w:rsidRDefault="00FF6C87" w:rsidP="00FF6C87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學習目標</w:t>
            </w:r>
          </w:p>
        </w:tc>
      </w:tr>
      <w:tr w:rsidR="00FF6C87" w:rsidRPr="000A031A" w:rsidTr="00EC7210">
        <w:trPr>
          <w:trHeight w:val="932"/>
        </w:trPr>
        <w:tc>
          <w:tcPr>
            <w:tcW w:w="1059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F6C87" w:rsidRPr="001B7461" w:rsidRDefault="00FF6C87" w:rsidP="00FF6C87">
            <w:pPr>
              <w:jc w:val="both"/>
              <w:rPr>
                <w:rFonts w:ascii="標楷體" w:eastAsia="標楷體" w:hAnsi="標楷體"/>
                <w:noProof/>
                <w:color w:val="000000"/>
              </w:rPr>
            </w:pPr>
            <w:r w:rsidRPr="001B7461">
              <w:rPr>
                <w:rFonts w:ascii="標楷體" w:eastAsia="標楷體" w:hAnsi="標楷體" w:hint="eastAsia"/>
                <w:noProof/>
                <w:color w:val="000000"/>
              </w:rPr>
              <w:t>1.能「體會」學習校園植物的樂趣和成就，並能主動學習生活中的各種植物。</w:t>
            </w:r>
          </w:p>
          <w:p w:rsidR="00FF6C87" w:rsidRPr="008D6B82" w:rsidRDefault="00FF6C87" w:rsidP="00FF6C87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1B7461">
              <w:rPr>
                <w:rFonts w:ascii="標楷體" w:eastAsia="標楷體" w:hAnsi="標楷體" w:hint="eastAsia"/>
                <w:noProof/>
              </w:rPr>
              <w:t>2.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>各站關主設計的任務，闖關者</w:t>
            </w:r>
            <w:r w:rsidRPr="001B7461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>能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>主動學習</w:t>
            </w:r>
            <w:r w:rsidRPr="001B7461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>，</w:t>
            </w:r>
            <w:r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>並願意</w:t>
            </w:r>
            <w:r w:rsidRPr="001B7461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>表達對植物特徵的觀察與意見。</w:t>
            </w:r>
          </w:p>
        </w:tc>
      </w:tr>
      <w:tr w:rsidR="00FF6C87" w:rsidRPr="000A031A" w:rsidTr="008C37E0">
        <w:trPr>
          <w:trHeight w:val="70"/>
        </w:trPr>
        <w:tc>
          <w:tcPr>
            <w:tcW w:w="1059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FF6C87" w:rsidRPr="0097680D" w:rsidRDefault="00FF6C87" w:rsidP="00FF6C87">
            <w:pPr>
              <w:snapToGrid w:val="0"/>
              <w:jc w:val="center"/>
              <w:rPr>
                <w:rFonts w:eastAsia="標楷體" w:hAnsi="標楷體"/>
                <w:noProof/>
                <w:color w:val="000000"/>
              </w:rPr>
            </w:pPr>
            <w:r w:rsidRPr="00600957">
              <w:rPr>
                <w:rFonts w:eastAsia="標楷體" w:hAnsi="標楷體" w:hint="eastAsia"/>
                <w:b/>
                <w:noProof/>
              </w:rPr>
              <w:t>教學重點</w:t>
            </w:r>
          </w:p>
        </w:tc>
      </w:tr>
      <w:tr w:rsidR="00FF6C87" w:rsidRPr="000A031A" w:rsidTr="00EC7210">
        <w:trPr>
          <w:trHeight w:val="1135"/>
        </w:trPr>
        <w:tc>
          <w:tcPr>
            <w:tcW w:w="10595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FF6C87" w:rsidRDefault="00FF6C87" w:rsidP="00FF6C87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color w:val="000000"/>
                <w:lang w:eastAsia="zh-TW"/>
              </w:rPr>
            </w:pPr>
            <w:r>
              <w:rPr>
                <w:rFonts w:eastAsia="標楷體" w:hAnsi="標楷體" w:hint="eastAsia"/>
                <w:noProof/>
                <w:color w:val="000000"/>
                <w:lang w:eastAsia="zh-TW"/>
              </w:rPr>
              <w:t>1.</w:t>
            </w:r>
            <w:r>
              <w:rPr>
                <w:rFonts w:eastAsia="標楷體" w:hAnsi="標楷體" w:hint="eastAsia"/>
                <w:noProof/>
                <w:color w:val="000000"/>
                <w:lang w:eastAsia="zh-TW"/>
              </w:rPr>
              <w:t>針對校園植物進行分組，由老師指導學生辨識植物的基本能力，並自編合宜的解說內容</w:t>
            </w:r>
          </w:p>
          <w:p w:rsidR="00FF6C87" w:rsidRDefault="00FF6C87" w:rsidP="00FF6C87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color w:val="000000"/>
                <w:lang w:eastAsia="zh-TW"/>
              </w:rPr>
            </w:pPr>
            <w:r>
              <w:rPr>
                <w:rFonts w:eastAsia="標楷體" w:hAnsi="標楷體" w:hint="eastAsia"/>
                <w:noProof/>
                <w:color w:val="000000"/>
                <w:lang w:eastAsia="zh-TW"/>
              </w:rPr>
              <w:t>2.</w:t>
            </w:r>
            <w:r>
              <w:rPr>
                <w:rFonts w:eastAsia="標楷體" w:hAnsi="標楷體" w:hint="eastAsia"/>
                <w:noProof/>
                <w:color w:val="000000"/>
                <w:lang w:eastAsia="zh-TW"/>
              </w:rPr>
              <w:t>各分站由高年級學生擔任解說員，低中年級學生分站學習，</w:t>
            </w:r>
            <w:r w:rsidRPr="00EC7210">
              <w:rPr>
                <w:rFonts w:eastAsia="標楷體" w:hAnsi="標楷體" w:hint="eastAsia"/>
                <w:noProof/>
                <w:color w:val="000000"/>
                <w:lang w:eastAsia="zh-TW"/>
              </w:rPr>
              <w:t>採循環方式闖關</w:t>
            </w:r>
          </w:p>
          <w:p w:rsidR="00FF6C87" w:rsidRPr="0097680D" w:rsidRDefault="00FF6C87" w:rsidP="00FF6C87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color w:val="000000"/>
                <w:lang w:eastAsia="zh-TW"/>
              </w:rPr>
            </w:pPr>
            <w:r>
              <w:rPr>
                <w:rFonts w:eastAsia="標楷體" w:hAnsi="標楷體" w:hint="eastAsia"/>
                <w:noProof/>
                <w:color w:val="000000"/>
                <w:lang w:eastAsia="zh-TW"/>
              </w:rPr>
              <w:t>3.</w:t>
            </w:r>
            <w:r>
              <w:rPr>
                <w:rFonts w:eastAsia="標楷體" w:hAnsi="標楷體" w:hint="eastAsia"/>
                <w:noProof/>
                <w:color w:val="000000"/>
                <w:lang w:eastAsia="zh-TW"/>
              </w:rPr>
              <w:t>理解校園植物為何生長在此，結合環境生態進行統合學習</w:t>
            </w:r>
          </w:p>
        </w:tc>
      </w:tr>
    </w:tbl>
    <w:p w:rsidR="000E2D8A" w:rsidRPr="00C00484" w:rsidRDefault="000E2D8A" w:rsidP="000E2D8A"/>
    <w:tbl>
      <w:tblPr>
        <w:tblW w:w="101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34"/>
        <w:gridCol w:w="827"/>
        <w:gridCol w:w="1276"/>
        <w:gridCol w:w="1554"/>
      </w:tblGrid>
      <w:tr w:rsidR="000E2D8A" w:rsidRPr="003267FC" w:rsidTr="00482F6C">
        <w:trPr>
          <w:trHeight w:val="50"/>
          <w:jc w:val="center"/>
        </w:trPr>
        <w:tc>
          <w:tcPr>
            <w:tcW w:w="10191" w:type="dxa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教學活動設計</w:t>
            </w:r>
          </w:p>
        </w:tc>
      </w:tr>
      <w:tr w:rsidR="000E2D8A" w:rsidRPr="003267FC" w:rsidTr="00482F6C">
        <w:trPr>
          <w:trHeight w:val="70"/>
          <w:jc w:val="center"/>
        </w:trPr>
        <w:tc>
          <w:tcPr>
            <w:tcW w:w="653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教學活動內容及實施方式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時間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E2D8A" w:rsidRPr="00A504D2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  <w:color w:val="FF0000"/>
              </w:rPr>
            </w:pPr>
            <w:r w:rsidRPr="00FF3ACC">
              <w:rPr>
                <w:rFonts w:eastAsia="標楷體" w:hAnsi="標楷體"/>
                <w:b/>
                <w:noProof/>
              </w:rPr>
              <w:t>教學資源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E2D8A" w:rsidRPr="00E81D5F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E81D5F">
              <w:rPr>
                <w:rFonts w:eastAsia="標楷體" w:hAnsi="標楷體" w:hint="eastAsia"/>
                <w:b/>
                <w:noProof/>
              </w:rPr>
              <w:t>評量</w:t>
            </w:r>
          </w:p>
        </w:tc>
      </w:tr>
      <w:tr w:rsidR="007C2BC1" w:rsidRPr="000A031A" w:rsidTr="00482F6C">
        <w:trPr>
          <w:trHeight w:val="56"/>
          <w:jc w:val="center"/>
        </w:trPr>
        <w:tc>
          <w:tcPr>
            <w:tcW w:w="653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2BC1" w:rsidRDefault="007C2BC1" w:rsidP="007C2BC1">
            <w:pPr>
              <w:spacing w:line="400" w:lineRule="exact"/>
              <w:ind w:leftChars="20" w:left="896" w:hangingChars="303" w:hanging="848"/>
              <w:rPr>
                <w:rFonts w:ascii="標楷體" w:eastAsia="標楷體" w:hAnsi="標楷體"/>
                <w:sz w:val="28"/>
                <w:szCs w:val="28"/>
              </w:rPr>
            </w:pPr>
            <w:r w:rsidRPr="000E7AF0">
              <w:rPr>
                <w:rFonts w:ascii="標楷體" w:eastAsia="標楷體" w:hAnsi="標楷體" w:hint="eastAsia"/>
                <w:sz w:val="28"/>
                <w:szCs w:val="28"/>
              </w:rPr>
              <w:t>【引起動機】</w:t>
            </w:r>
            <w:r w:rsidRPr="000E7AF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:rsidR="007C2BC1" w:rsidRDefault="007C2BC1" w:rsidP="007C2BC1">
            <w:pPr>
              <w:spacing w:line="400" w:lineRule="exact"/>
              <w:ind w:leftChars="20" w:left="896" w:hangingChars="303" w:hanging="848"/>
              <w:rPr>
                <w:rFonts w:ascii="標楷體" w:eastAsia="標楷體" w:hAnsi="標楷體"/>
                <w:sz w:val="28"/>
                <w:szCs w:val="28"/>
              </w:rPr>
            </w:pPr>
            <w:r w:rsidRPr="008839DD">
              <w:rPr>
                <w:rFonts w:ascii="標楷體" w:eastAsia="標楷體" w:hAnsi="標楷體" w:hint="eastAsia"/>
                <w:sz w:val="28"/>
                <w:szCs w:val="28"/>
              </w:rPr>
              <w:t>◎</w:t>
            </w:r>
            <w:r w:rsidRPr="000E7AF0">
              <w:rPr>
                <w:rFonts w:ascii="標楷體" w:eastAsia="標楷體" w:hAnsi="標楷體" w:hint="eastAsia"/>
                <w:sz w:val="28"/>
                <w:szCs w:val="28"/>
              </w:rPr>
              <w:t>最佳的觀察樹木季節是春天看花、秋季看葉</w:t>
            </w:r>
            <w:r w:rsidRPr="000E7AF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:rsidR="007C2BC1" w:rsidRDefault="007C2BC1" w:rsidP="007C2BC1">
            <w:pPr>
              <w:spacing w:line="400" w:lineRule="exact"/>
              <w:ind w:leftChars="20" w:left="896" w:hangingChars="303" w:hanging="848"/>
              <w:rPr>
                <w:rFonts w:ascii="標楷體" w:eastAsia="標楷體" w:hAnsi="標楷體"/>
                <w:sz w:val="28"/>
                <w:szCs w:val="28"/>
              </w:rPr>
            </w:pPr>
            <w:r w:rsidRPr="000E7AF0">
              <w:rPr>
                <w:rFonts w:ascii="標楷體" w:eastAsia="標楷體" w:hAnsi="標楷體" w:hint="eastAsia"/>
                <w:sz w:val="28"/>
                <w:szCs w:val="28"/>
              </w:rPr>
              <w:t>一、透過四感來觀察樹木的不同。</w:t>
            </w:r>
            <w:r w:rsidRPr="000E7AF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:rsidR="007C2BC1" w:rsidRDefault="007C2BC1" w:rsidP="00482F6C">
            <w:pPr>
              <w:spacing w:line="400" w:lineRule="exact"/>
              <w:ind w:leftChars="20" w:left="588" w:hangingChars="193" w:hanging="540"/>
              <w:rPr>
                <w:rFonts w:ascii="標楷體" w:eastAsia="標楷體" w:hAnsi="標楷體"/>
                <w:sz w:val="28"/>
                <w:szCs w:val="28"/>
              </w:rPr>
            </w:pPr>
            <w:r w:rsidRPr="000E7AF0">
              <w:rPr>
                <w:rFonts w:ascii="標楷體" w:eastAsia="標楷體" w:hAnsi="標楷體" w:hint="eastAsia"/>
                <w:sz w:val="28"/>
                <w:szCs w:val="28"/>
              </w:rPr>
              <w:t>二、</w:t>
            </w:r>
            <w:r w:rsidR="00EC7210">
              <w:rPr>
                <w:rFonts w:ascii="標楷體" w:eastAsia="標楷體" w:hAnsi="標楷體" w:hint="eastAsia"/>
                <w:sz w:val="28"/>
                <w:szCs w:val="28"/>
              </w:rPr>
              <w:t>舉</w:t>
            </w:r>
            <w:r w:rsidRPr="000E7AF0">
              <w:rPr>
                <w:rFonts w:ascii="標楷體" w:eastAsia="標楷體" w:hAnsi="標楷體" w:hint="eastAsia"/>
                <w:sz w:val="28"/>
                <w:szCs w:val="28"/>
              </w:rPr>
              <w:t>校園植</w:t>
            </w:r>
            <w:r w:rsidRPr="00B35C63">
              <w:rPr>
                <w:rFonts w:ascii="標楷體" w:eastAsia="標楷體" w:hAnsi="標楷體" w:hint="eastAsia"/>
                <w:sz w:val="28"/>
                <w:szCs w:val="28"/>
              </w:rPr>
              <w:t>物</w:t>
            </w:r>
            <w:r w:rsidR="00861021" w:rsidRPr="00B35C63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B35C63" w:rsidRPr="00B35C63"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  <w:t>雨豆樹</w:t>
            </w:r>
            <w:r w:rsidR="00861021" w:rsidRPr="00B35C63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B35C63">
              <w:rPr>
                <w:rFonts w:ascii="新細明體" w:hAnsi="新細明體" w:hint="eastAsia"/>
                <w:sz w:val="28"/>
                <w:szCs w:val="28"/>
              </w:rPr>
              <w:t>、</w:t>
            </w:r>
            <w:r w:rsidR="00B35C63" w:rsidRPr="00B35C63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B35C63">
              <w:rPr>
                <w:rFonts w:ascii="標楷體" w:eastAsia="標楷體" w:hAnsi="標楷體" w:hint="eastAsia"/>
                <w:sz w:val="28"/>
                <w:szCs w:val="28"/>
              </w:rPr>
              <w:t>麵包樹」</w:t>
            </w:r>
            <w:r w:rsidR="00861021" w:rsidRPr="00B35C63">
              <w:rPr>
                <w:rFonts w:ascii="標楷體" w:eastAsia="標楷體" w:hAnsi="標楷體" w:hint="eastAsia"/>
                <w:sz w:val="28"/>
                <w:szCs w:val="28"/>
              </w:rPr>
              <w:t>及「</w:t>
            </w:r>
            <w:r w:rsidR="00861021">
              <w:rPr>
                <w:rFonts w:ascii="標楷體" w:eastAsia="標楷體" w:hAnsi="標楷體" w:hint="eastAsia"/>
                <w:sz w:val="28"/>
                <w:szCs w:val="28"/>
              </w:rPr>
              <w:t>烏臼」</w:t>
            </w:r>
            <w:r w:rsidR="00EC7210">
              <w:rPr>
                <w:rFonts w:ascii="標楷體" w:eastAsia="標楷體" w:hAnsi="標楷體" w:hint="eastAsia"/>
                <w:sz w:val="28"/>
                <w:szCs w:val="28"/>
              </w:rPr>
              <w:t>為例，</w:t>
            </w:r>
            <w:r w:rsidR="00482F6C">
              <w:rPr>
                <w:rFonts w:ascii="標楷體" w:eastAsia="標楷體" w:hAnsi="標楷體" w:hint="eastAsia"/>
                <w:sz w:val="28"/>
                <w:szCs w:val="28"/>
              </w:rPr>
              <w:t>聆聽高年級學長姐解說，並參與有獎徵答或現場相關實驗活動。</w:t>
            </w:r>
            <w:r w:rsidRPr="000E7AF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:rsidR="007C2BC1" w:rsidRDefault="007C2BC1" w:rsidP="007C2BC1">
            <w:pPr>
              <w:spacing w:beforeLines="50" w:before="180" w:line="400" w:lineRule="exact"/>
              <w:ind w:leftChars="20" w:left="896" w:hangingChars="303" w:hanging="848"/>
              <w:rPr>
                <w:rFonts w:ascii="標楷體" w:eastAsia="標楷體" w:hAnsi="標楷體"/>
                <w:sz w:val="28"/>
                <w:szCs w:val="28"/>
              </w:rPr>
            </w:pPr>
            <w:r w:rsidRPr="000E7AF0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【發展活動】</w:t>
            </w:r>
            <w:r w:rsidRPr="000E7AF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:rsidR="0044629B" w:rsidRDefault="0044629B" w:rsidP="0044629B">
            <w:pPr>
              <w:spacing w:line="400" w:lineRule="exact"/>
              <w:ind w:leftChars="20" w:left="896" w:hangingChars="303" w:hanging="848"/>
              <w:rPr>
                <w:rFonts w:ascii="標楷體" w:eastAsia="標楷體" w:hAnsi="標楷體"/>
                <w:sz w:val="28"/>
                <w:szCs w:val="28"/>
              </w:rPr>
            </w:pPr>
            <w:r w:rsidRPr="000E7AF0">
              <w:rPr>
                <w:rFonts w:ascii="標楷體" w:eastAsia="標楷體" w:hAnsi="標楷體" w:hint="eastAsia"/>
                <w:sz w:val="28"/>
                <w:szCs w:val="28"/>
              </w:rPr>
              <w:t>一、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結合兒童節慶祝活動，</w:t>
            </w:r>
            <w:r w:rsidRPr="000E7AF0">
              <w:rPr>
                <w:rFonts w:ascii="標楷體" w:eastAsia="標楷體" w:hAnsi="標楷體" w:hint="eastAsia"/>
                <w:sz w:val="28"/>
                <w:szCs w:val="28"/>
              </w:rPr>
              <w:t>分成小組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進行闖關</w:t>
            </w:r>
            <w:r w:rsidRPr="000E7AF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:rsidR="0044629B" w:rsidRDefault="0044629B" w:rsidP="0044629B">
            <w:pPr>
              <w:spacing w:line="400" w:lineRule="exact"/>
              <w:ind w:leftChars="20" w:left="896" w:hangingChars="303" w:hanging="848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二、學生聆聽解說，並進行</w:t>
            </w:r>
            <w:r w:rsidRPr="000E7AF0">
              <w:rPr>
                <w:rFonts w:ascii="標楷體" w:eastAsia="標楷體" w:hAnsi="標楷體" w:hint="eastAsia"/>
                <w:sz w:val="28"/>
                <w:szCs w:val="28"/>
              </w:rPr>
              <w:t>觀察與紀錄</w:t>
            </w:r>
            <w:r w:rsidRPr="000E7AF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:rsidR="0044629B" w:rsidRDefault="0044629B" w:rsidP="0044629B">
            <w:pPr>
              <w:spacing w:line="400" w:lineRule="exact"/>
              <w:ind w:leftChars="80" w:left="895" w:hangingChars="251" w:hanging="703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(一)</w:t>
            </w:r>
            <w:r w:rsidRPr="000E7AF0">
              <w:rPr>
                <w:rFonts w:ascii="標楷體" w:eastAsia="標楷體" w:hAnsi="標楷體" w:hint="eastAsia"/>
                <w:sz w:val="28"/>
                <w:szCs w:val="28"/>
              </w:rPr>
              <w:t>視覺：樹木有哪些顏色？</w:t>
            </w:r>
            <w:r w:rsidRPr="000E7AF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:rsidR="0044629B" w:rsidRDefault="0044629B" w:rsidP="0044629B">
            <w:pPr>
              <w:spacing w:line="400" w:lineRule="exact"/>
              <w:ind w:leftChars="80" w:left="895" w:hangingChars="251" w:hanging="703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(二)</w:t>
            </w:r>
            <w:r w:rsidRPr="000E7AF0">
              <w:rPr>
                <w:rFonts w:ascii="標楷體" w:eastAsia="標楷體" w:hAnsi="標楷體" w:hint="eastAsia"/>
                <w:sz w:val="28"/>
                <w:szCs w:val="28"/>
              </w:rPr>
              <w:t>觸覺：觸摸樹幹，感受樹皮的觸感。</w:t>
            </w:r>
            <w:r w:rsidRPr="000E7AF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:rsidR="0044629B" w:rsidRDefault="0044629B" w:rsidP="0044629B">
            <w:pPr>
              <w:spacing w:line="400" w:lineRule="exact"/>
              <w:ind w:leftChars="80" w:left="895" w:hangingChars="251" w:hanging="703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(三)</w:t>
            </w:r>
            <w:r w:rsidRPr="000E7AF0">
              <w:rPr>
                <w:rFonts w:ascii="標楷體" w:eastAsia="標楷體" w:hAnsi="標楷體" w:hint="eastAsia"/>
                <w:sz w:val="28"/>
                <w:szCs w:val="28"/>
              </w:rPr>
              <w:t>嗅覺：聞聞花的香氣與樹葉的味道。</w:t>
            </w:r>
            <w:r w:rsidRPr="000E7AF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:rsidR="0044629B" w:rsidRDefault="0044629B" w:rsidP="0044629B">
            <w:pPr>
              <w:spacing w:line="400" w:lineRule="exact"/>
              <w:ind w:leftChars="80" w:left="895" w:hangingChars="251" w:hanging="703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(四)</w:t>
            </w:r>
            <w:r w:rsidRPr="000E7AF0">
              <w:rPr>
                <w:rFonts w:ascii="標楷體" w:eastAsia="標楷體" w:hAnsi="標楷體" w:hint="eastAsia"/>
                <w:sz w:val="28"/>
                <w:szCs w:val="28"/>
              </w:rPr>
              <w:t>味覺：品嚐果實或葉子的味道。</w:t>
            </w:r>
            <w:r w:rsidRPr="000E7AF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:rsidR="0044629B" w:rsidRDefault="0044629B" w:rsidP="0044629B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三、仔細聆聽、參與現場活動</w:t>
            </w:r>
          </w:p>
          <w:p w:rsidR="0044629B" w:rsidRDefault="0044629B" w:rsidP="0044629B">
            <w:pPr>
              <w:spacing w:line="400" w:lineRule="exact"/>
              <w:ind w:leftChars="80" w:left="895" w:hangingChars="251" w:hanging="703"/>
              <w:rPr>
                <w:rFonts w:ascii="標楷體" w:eastAsia="標楷體" w:hAnsi="標楷體"/>
                <w:sz w:val="28"/>
                <w:szCs w:val="28"/>
              </w:rPr>
            </w:pPr>
          </w:p>
          <w:p w:rsidR="007C2BC1" w:rsidRDefault="007C2BC1" w:rsidP="007C2BC1">
            <w:pPr>
              <w:spacing w:beforeLines="50" w:before="180" w:line="400" w:lineRule="exact"/>
              <w:ind w:leftChars="20" w:left="896" w:hangingChars="303" w:hanging="848"/>
              <w:rPr>
                <w:rFonts w:ascii="標楷體" w:eastAsia="標楷體" w:hAnsi="標楷體"/>
                <w:sz w:val="28"/>
                <w:szCs w:val="28"/>
              </w:rPr>
            </w:pPr>
            <w:r w:rsidRPr="000E7AF0">
              <w:rPr>
                <w:rFonts w:ascii="標楷體" w:eastAsia="標楷體" w:hAnsi="標楷體" w:hint="eastAsia"/>
                <w:sz w:val="28"/>
                <w:szCs w:val="28"/>
              </w:rPr>
              <w:t>【綜合活動】</w:t>
            </w:r>
            <w:r w:rsidRPr="000E7AF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:rsidR="007C2BC1" w:rsidRPr="00B35C63" w:rsidRDefault="00482F6C" w:rsidP="007C2BC1">
            <w:pPr>
              <w:spacing w:line="400" w:lineRule="exact"/>
              <w:ind w:leftChars="20" w:left="896" w:hangingChars="303" w:hanging="848"/>
              <w:rPr>
                <w:rFonts w:ascii="標楷體" w:eastAsia="標楷體" w:hAnsi="標楷體"/>
                <w:sz w:val="28"/>
                <w:szCs w:val="28"/>
              </w:rPr>
            </w:pPr>
            <w:r w:rsidRPr="00B35C63">
              <w:rPr>
                <w:rFonts w:ascii="標楷體" w:eastAsia="標楷體" w:hAnsi="標楷體" w:hint="eastAsia"/>
                <w:sz w:val="28"/>
                <w:szCs w:val="28"/>
              </w:rPr>
              <w:t>◎</w:t>
            </w:r>
            <w:r w:rsidR="007C2BC1" w:rsidRPr="00B35C63">
              <w:rPr>
                <w:rFonts w:ascii="標楷體" w:eastAsia="標楷體" w:hAnsi="標楷體" w:hint="eastAsia"/>
                <w:sz w:val="28"/>
                <w:szCs w:val="28"/>
              </w:rPr>
              <w:t>以問答方式複習，協助學生聚焦樹木特色。</w:t>
            </w:r>
          </w:p>
          <w:p w:rsidR="007C2BC1" w:rsidRPr="00B35C63" w:rsidRDefault="007C2BC1" w:rsidP="00482F6C">
            <w:pPr>
              <w:spacing w:line="400" w:lineRule="exact"/>
              <w:ind w:leftChars="20" w:left="588" w:hangingChars="193" w:hanging="540"/>
              <w:rPr>
                <w:rFonts w:ascii="標楷體" w:eastAsia="標楷體" w:hAnsi="標楷體"/>
                <w:sz w:val="28"/>
                <w:szCs w:val="28"/>
              </w:rPr>
            </w:pPr>
            <w:r w:rsidRPr="00B35C63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r w:rsidRPr="00B35C63">
              <w:rPr>
                <w:rFonts w:ascii="新細明體" w:hAnsi="新細明體" w:hint="eastAsia"/>
                <w:sz w:val="28"/>
                <w:szCs w:val="28"/>
              </w:rPr>
              <w:t>、</w:t>
            </w:r>
            <w:r w:rsidRPr="00B35C63">
              <w:rPr>
                <w:rFonts w:ascii="標楷體" w:eastAsia="標楷體" w:hAnsi="標楷體" w:hint="eastAsia"/>
                <w:sz w:val="28"/>
                <w:szCs w:val="28"/>
              </w:rPr>
              <w:t>挑選校園植物</w:t>
            </w:r>
            <w:r w:rsidR="00482F6C" w:rsidRPr="00B35C63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B35C63" w:rsidRPr="00B35C63">
              <w:rPr>
                <w:rFonts w:ascii="標楷體" w:eastAsia="標楷體" w:hAnsi="標楷體"/>
                <w:color w:val="000000"/>
                <w:sz w:val="28"/>
                <w:szCs w:val="28"/>
                <w:shd w:val="clear" w:color="auto" w:fill="FFFFFF"/>
              </w:rPr>
              <w:t>雨豆樹</w:t>
            </w:r>
            <w:r w:rsidR="00482F6C" w:rsidRPr="00B35C63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B35C63">
              <w:rPr>
                <w:rFonts w:ascii="新細明體" w:hAnsi="新細明體" w:hint="eastAsia"/>
                <w:sz w:val="28"/>
                <w:szCs w:val="28"/>
              </w:rPr>
              <w:t>、</w:t>
            </w:r>
            <w:r w:rsidR="00B35C63" w:rsidRPr="00B35C63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B35C63">
              <w:rPr>
                <w:rFonts w:ascii="標楷體" w:eastAsia="標楷體" w:hAnsi="標楷體" w:hint="eastAsia"/>
                <w:sz w:val="28"/>
                <w:szCs w:val="28"/>
              </w:rPr>
              <w:t>麵包樹」</w:t>
            </w:r>
            <w:r w:rsidR="00482F6C" w:rsidRPr="00B35C63">
              <w:rPr>
                <w:rFonts w:ascii="標楷體" w:eastAsia="標楷體" w:hAnsi="標楷體" w:hint="eastAsia"/>
                <w:sz w:val="28"/>
                <w:szCs w:val="28"/>
              </w:rPr>
              <w:t>及「</w:t>
            </w:r>
            <w:r w:rsidR="00861021" w:rsidRPr="00B35C63">
              <w:rPr>
                <w:rFonts w:ascii="標楷體" w:eastAsia="標楷體" w:hAnsi="標楷體" w:hint="eastAsia"/>
                <w:sz w:val="28"/>
                <w:szCs w:val="28"/>
              </w:rPr>
              <w:t>烏臼</w:t>
            </w:r>
            <w:r w:rsidR="00482F6C" w:rsidRPr="00B35C63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291327">
              <w:rPr>
                <w:rFonts w:ascii="標楷體" w:eastAsia="標楷體" w:hAnsi="標楷體" w:hint="eastAsia"/>
                <w:sz w:val="28"/>
                <w:szCs w:val="28"/>
              </w:rPr>
              <w:t>做四</w:t>
            </w:r>
            <w:r w:rsidRPr="00B35C63">
              <w:rPr>
                <w:rFonts w:ascii="標楷體" w:eastAsia="標楷體" w:hAnsi="標楷體" w:hint="eastAsia"/>
                <w:sz w:val="28"/>
                <w:szCs w:val="28"/>
              </w:rPr>
              <w:t>感觀察。</w:t>
            </w:r>
            <w:r w:rsidRPr="00B35C63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:rsidR="007C2BC1" w:rsidRPr="00A158B4" w:rsidRDefault="007C2BC1" w:rsidP="004F7AA9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u w:val="single"/>
                <w:lang w:eastAsia="zh-TW"/>
              </w:rPr>
            </w:pPr>
            <w:r w:rsidRPr="00B35C63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  <w:r w:rsidRPr="00B35C63">
              <w:rPr>
                <w:rFonts w:ascii="新細明體" w:hAnsi="新細明體" w:hint="eastAsia"/>
                <w:sz w:val="28"/>
                <w:szCs w:val="28"/>
              </w:rPr>
              <w:t>、</w:t>
            </w:r>
            <w:r w:rsidR="00482F6C" w:rsidRPr="00B35C63">
              <w:rPr>
                <w:rFonts w:ascii="標楷體" w:eastAsia="標楷體" w:hAnsi="標楷體" w:hint="eastAsia"/>
                <w:sz w:val="28"/>
                <w:szCs w:val="28"/>
                <w:lang w:eastAsia="zh-TW"/>
              </w:rPr>
              <w:t>校園</w:t>
            </w:r>
            <w:r w:rsidR="00482F6C" w:rsidRPr="00B35C63">
              <w:rPr>
                <w:rFonts w:ascii="標楷體" w:eastAsia="標楷體" w:hAnsi="標楷體" w:hint="eastAsia"/>
                <w:sz w:val="28"/>
                <w:szCs w:val="28"/>
              </w:rPr>
              <w:t>植物</w:t>
            </w:r>
            <w:r w:rsidR="00482F6C" w:rsidRPr="00B35C63">
              <w:rPr>
                <w:rFonts w:ascii="標楷體" w:eastAsia="標楷體" w:hAnsi="標楷體" w:hint="eastAsia"/>
                <w:sz w:val="28"/>
                <w:szCs w:val="28"/>
                <w:lang w:eastAsia="zh-TW"/>
              </w:rPr>
              <w:t>還能</w:t>
            </w:r>
            <w:r w:rsidR="00482F6C" w:rsidRPr="00B35C63">
              <w:rPr>
                <w:rFonts w:ascii="標楷體" w:eastAsia="標楷體" w:hAnsi="標楷體" w:hint="eastAsia"/>
                <w:sz w:val="28"/>
                <w:szCs w:val="28"/>
              </w:rPr>
              <w:t>哪些</w:t>
            </w:r>
            <w:r w:rsidRPr="00B35C63">
              <w:rPr>
                <w:rFonts w:ascii="標楷體" w:eastAsia="標楷體" w:hAnsi="標楷體" w:hint="eastAsia"/>
                <w:sz w:val="28"/>
                <w:szCs w:val="28"/>
              </w:rPr>
              <w:t>可運用</w:t>
            </w:r>
            <w:r w:rsidR="00482F6C" w:rsidRPr="00B35C63">
              <w:rPr>
                <w:rFonts w:ascii="標楷體" w:eastAsia="標楷體" w:hAnsi="標楷體" w:hint="eastAsia"/>
                <w:sz w:val="28"/>
                <w:szCs w:val="28"/>
                <w:lang w:eastAsia="zh-TW"/>
              </w:rPr>
              <w:t>的其他功能</w:t>
            </w:r>
            <w:r w:rsidRPr="00B35C63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BC1" w:rsidRDefault="007C2BC1" w:rsidP="007C2BC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7C2BC1" w:rsidRPr="005745C0" w:rsidRDefault="007C2BC1" w:rsidP="007C2BC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745C0">
              <w:rPr>
                <w:rFonts w:ascii="標楷體" w:eastAsia="標楷體" w:hAnsi="標楷體" w:hint="eastAsia"/>
                <w:b/>
                <w:sz w:val="28"/>
                <w:szCs w:val="28"/>
              </w:rPr>
              <w:t>5m</w:t>
            </w:r>
          </w:p>
          <w:p w:rsidR="007C2BC1" w:rsidRPr="005745C0" w:rsidRDefault="007C2BC1" w:rsidP="007C2BC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7C2BC1" w:rsidRDefault="007C2BC1" w:rsidP="007C2BC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7C2BC1" w:rsidRDefault="007C2BC1" w:rsidP="007C2BC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7C2BC1" w:rsidRPr="005745C0" w:rsidRDefault="007C2BC1" w:rsidP="007C2BC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7C2BC1" w:rsidRPr="005745C0" w:rsidRDefault="00CE6D66" w:rsidP="007C2BC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60</w:t>
            </w:r>
            <w:r w:rsidR="007C2BC1" w:rsidRPr="005745C0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m</w:t>
            </w:r>
          </w:p>
          <w:p w:rsidR="007C2BC1" w:rsidRPr="005745C0" w:rsidRDefault="007C2BC1" w:rsidP="007C2BC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7C2BC1" w:rsidRDefault="007C2BC1" w:rsidP="007C2BC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7C2BC1" w:rsidRDefault="007C2BC1" w:rsidP="007C2BC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7C2BC1" w:rsidRPr="005745C0" w:rsidRDefault="007C2BC1" w:rsidP="007C2BC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7C2BC1" w:rsidRDefault="007C2BC1" w:rsidP="007C2BC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7C2BC1" w:rsidRDefault="007C2BC1" w:rsidP="007C2BC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7C2BC1" w:rsidRDefault="007C2BC1" w:rsidP="007C2BC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7C2BC1" w:rsidRDefault="007C2BC1" w:rsidP="007C2BC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CE6D66" w:rsidRDefault="00CE6D66" w:rsidP="007C2BC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CE6D66" w:rsidRPr="005745C0" w:rsidRDefault="00CE6D66" w:rsidP="007C2BC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7C2BC1" w:rsidRPr="00A158B4" w:rsidRDefault="007C2BC1" w:rsidP="007C2BC1">
            <w:pPr>
              <w:snapToGrid w:val="0"/>
              <w:rPr>
                <w:rFonts w:eastAsia="標楷體" w:hAnsi="標楷體"/>
                <w:b/>
                <w:noProof/>
              </w:rPr>
            </w:pPr>
            <w:smartTag w:uri="urn:schemas-microsoft-com:office:smarttags" w:element="chmetcnv">
              <w:smartTagPr>
                <w:attr w:name="UnitName" w:val="m"/>
                <w:attr w:name="SourceValue" w:val="15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5745C0">
                <w:rPr>
                  <w:rFonts w:ascii="標楷體" w:eastAsia="標楷體" w:hAnsi="標楷體" w:hint="eastAsia"/>
                  <w:b/>
                  <w:sz w:val="28"/>
                  <w:szCs w:val="28"/>
                </w:rPr>
                <w:t>15 m</w:t>
              </w:r>
            </w:smartTag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7C2BC1" w:rsidRDefault="007C2BC1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</w:rPr>
            </w:pPr>
          </w:p>
          <w:p w:rsidR="0060343A" w:rsidRDefault="0060343A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</w:rPr>
            </w:pPr>
          </w:p>
          <w:p w:rsidR="0060343A" w:rsidRDefault="0060343A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</w:rPr>
            </w:pPr>
          </w:p>
          <w:p w:rsidR="0060343A" w:rsidRDefault="0060343A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</w:rPr>
            </w:pPr>
          </w:p>
          <w:p w:rsidR="0060343A" w:rsidRDefault="0060343A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</w:rPr>
            </w:pPr>
          </w:p>
          <w:p w:rsidR="0060343A" w:rsidRDefault="0060343A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</w:rPr>
            </w:pPr>
          </w:p>
          <w:p w:rsidR="0060343A" w:rsidRDefault="0060343A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</w:rPr>
            </w:pPr>
          </w:p>
          <w:p w:rsidR="0060343A" w:rsidRDefault="0060343A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</w:rPr>
            </w:pPr>
          </w:p>
          <w:p w:rsidR="0060343A" w:rsidRDefault="0060343A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</w:rPr>
            </w:pPr>
          </w:p>
          <w:p w:rsidR="0060343A" w:rsidRDefault="0060343A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</w:rPr>
            </w:pPr>
          </w:p>
          <w:p w:rsidR="0060343A" w:rsidRDefault="0060343A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</w:rPr>
            </w:pPr>
          </w:p>
          <w:p w:rsidR="0060343A" w:rsidRPr="00A158B4" w:rsidRDefault="0060343A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自製教材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7C2BC1" w:rsidRPr="00B73739" w:rsidRDefault="007C2BC1" w:rsidP="009C65C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7C2BC1" w:rsidRPr="00286F91" w:rsidRDefault="007C2BC1" w:rsidP="009C65C7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286F91">
              <w:rPr>
                <w:rFonts w:ascii="標楷體" w:eastAsia="標楷體" w:hAnsi="標楷體" w:hint="eastAsia"/>
                <w:szCs w:val="24"/>
              </w:rPr>
              <w:t>能專心聆聽</w:t>
            </w:r>
          </w:p>
          <w:p w:rsidR="007C2BC1" w:rsidRPr="00286F91" w:rsidRDefault="007C2BC1" w:rsidP="009C65C7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  <w:p w:rsidR="007C2BC1" w:rsidRPr="00286F91" w:rsidRDefault="007C2BC1" w:rsidP="009C65C7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  <w:p w:rsidR="007C2BC1" w:rsidRDefault="007C2BC1" w:rsidP="009C65C7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  <w:p w:rsidR="007C2BC1" w:rsidRDefault="007C2BC1" w:rsidP="009C65C7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  <w:p w:rsidR="007C2BC1" w:rsidRDefault="007C2BC1" w:rsidP="009C65C7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286F91">
              <w:rPr>
                <w:rFonts w:ascii="標楷體" w:eastAsia="標楷體" w:hAnsi="標楷體" w:hint="eastAsia"/>
                <w:szCs w:val="24"/>
              </w:rPr>
              <w:t>1.能專心聆</w:t>
            </w:r>
            <w:r w:rsidRPr="00286F91">
              <w:rPr>
                <w:rFonts w:ascii="標楷體" w:eastAsia="標楷體" w:hAnsi="標楷體" w:hint="eastAsia"/>
                <w:szCs w:val="24"/>
              </w:rPr>
              <w:lastRenderedPageBreak/>
              <w:t>聽</w:t>
            </w:r>
          </w:p>
          <w:p w:rsidR="007C2BC1" w:rsidRPr="00286F91" w:rsidRDefault="007C2BC1" w:rsidP="009C65C7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286F91">
              <w:rPr>
                <w:rFonts w:ascii="標楷體" w:eastAsia="標楷體" w:hAnsi="標楷體" w:hint="eastAsia"/>
                <w:szCs w:val="24"/>
              </w:rPr>
              <w:t>2.能相互討論並回答問題</w:t>
            </w:r>
          </w:p>
          <w:p w:rsidR="007C2BC1" w:rsidRDefault="00CE6D66" w:rsidP="009C65C7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3.進行分組闖關</w:t>
            </w:r>
          </w:p>
          <w:p w:rsidR="00CE6D66" w:rsidRDefault="00CE6D66" w:rsidP="009C65C7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  <w:p w:rsidR="00CE6D66" w:rsidRPr="00286F91" w:rsidRDefault="00CE6D66" w:rsidP="009C65C7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  <w:p w:rsidR="007C2BC1" w:rsidRDefault="007C2BC1" w:rsidP="009C65C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CE6D66" w:rsidRPr="00EA2C34" w:rsidRDefault="00CE6D66" w:rsidP="009C65C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7C2BC1" w:rsidRPr="00B73739" w:rsidRDefault="007C2BC1" w:rsidP="00F868D6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F91">
              <w:rPr>
                <w:rFonts w:ascii="標楷體" w:eastAsia="標楷體" w:hAnsi="標楷體" w:hint="eastAsia"/>
                <w:szCs w:val="24"/>
              </w:rPr>
              <w:t>能分辨</w:t>
            </w:r>
            <w:r>
              <w:rPr>
                <w:rFonts w:ascii="標楷體" w:eastAsia="標楷體" w:hAnsi="標楷體" w:hint="eastAsia"/>
                <w:szCs w:val="24"/>
              </w:rPr>
              <w:t>與回應校園植物的特色</w:t>
            </w:r>
          </w:p>
        </w:tc>
      </w:tr>
    </w:tbl>
    <w:p w:rsidR="006935D6" w:rsidRDefault="006935D6"/>
    <w:p w:rsidR="007C2BC1" w:rsidRDefault="007C2BC1" w:rsidP="007C2BC1">
      <w:pPr>
        <w:rPr>
          <w:rFonts w:ascii="標楷體" w:eastAsia="標楷體" w:hAnsi="標楷體"/>
          <w:b/>
          <w:sz w:val="28"/>
          <w:szCs w:val="28"/>
        </w:rPr>
      </w:pPr>
      <w:r w:rsidRPr="003E5378">
        <w:rPr>
          <w:rFonts w:ascii="標楷體" w:eastAsia="標楷體" w:hAnsi="標楷體" w:hint="eastAsia"/>
          <w:b/>
          <w:sz w:val="28"/>
          <w:szCs w:val="28"/>
        </w:rPr>
        <w:t>【</w:t>
      </w:r>
      <w:r w:rsidR="00482F6C">
        <w:rPr>
          <w:rFonts w:ascii="標楷體" w:eastAsia="標楷體" w:hAnsi="標楷體" w:hint="eastAsia"/>
          <w:b/>
          <w:sz w:val="28"/>
          <w:szCs w:val="28"/>
        </w:rPr>
        <w:t>闖關植物</w:t>
      </w:r>
      <w:r w:rsidRPr="003E5378">
        <w:rPr>
          <w:rFonts w:ascii="標楷體" w:eastAsia="標楷體" w:hAnsi="標楷體" w:hint="eastAsia"/>
          <w:b/>
          <w:sz w:val="28"/>
          <w:szCs w:val="28"/>
        </w:rPr>
        <w:t>分布圖】</w:t>
      </w:r>
    </w:p>
    <w:p w:rsidR="00961773" w:rsidRDefault="00961773" w:rsidP="007C2BC1">
      <w:pPr>
        <w:rPr>
          <w:rFonts w:ascii="標楷體" w:eastAsia="標楷體" w:hAnsi="標楷體"/>
          <w:b/>
          <w:sz w:val="28"/>
          <w:szCs w:val="28"/>
        </w:rPr>
      </w:pPr>
      <w:r w:rsidRPr="00961773">
        <w:rPr>
          <w:rFonts w:ascii="標楷體" w:eastAsia="標楷體" w:hAnsi="標楷體"/>
          <w:b/>
          <w:noProof/>
          <w:sz w:val="28"/>
          <w:szCs w:val="28"/>
        </w:rPr>
        <w:drawing>
          <wp:inline distT="0" distB="0" distL="0" distR="0">
            <wp:extent cx="6480810" cy="4709217"/>
            <wp:effectExtent l="0" t="0" r="0" b="0"/>
            <wp:docPr id="9" name="圖片 9" descr="F:\福安綠生態\1100311校園植物導覽平面圖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福安綠生態\1100311校園植物導覽平面圖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4709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F6C" w:rsidRDefault="00482F6C">
      <w:pPr>
        <w:widowControl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br w:type="page"/>
      </w:r>
    </w:p>
    <w:p w:rsidR="00482F6C" w:rsidRPr="003E5378" w:rsidRDefault="00482F6C" w:rsidP="007C2BC1">
      <w:pPr>
        <w:rPr>
          <w:rFonts w:ascii="標楷體" w:eastAsia="標楷體" w:hAnsi="標楷體"/>
          <w:b/>
          <w:sz w:val="28"/>
          <w:szCs w:val="28"/>
        </w:rPr>
      </w:pPr>
      <w:r w:rsidRPr="003E5378">
        <w:rPr>
          <w:rFonts w:ascii="標楷體" w:eastAsia="標楷體" w:hAnsi="標楷體" w:hint="eastAsia"/>
          <w:b/>
          <w:sz w:val="28"/>
          <w:szCs w:val="28"/>
        </w:rPr>
        <w:lastRenderedPageBreak/>
        <w:t>【</w:t>
      </w:r>
      <w:r>
        <w:rPr>
          <w:rFonts w:ascii="標楷體" w:eastAsia="標楷體" w:hAnsi="標楷體" w:hint="eastAsia"/>
          <w:b/>
          <w:sz w:val="28"/>
          <w:szCs w:val="28"/>
        </w:rPr>
        <w:t>校園植物</w:t>
      </w:r>
      <w:r w:rsidRPr="003E5378">
        <w:rPr>
          <w:rFonts w:ascii="標楷體" w:eastAsia="標楷體" w:hAnsi="標楷體" w:hint="eastAsia"/>
          <w:b/>
          <w:sz w:val="28"/>
          <w:szCs w:val="28"/>
        </w:rPr>
        <w:t>】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846"/>
        <w:gridCol w:w="4956"/>
      </w:tblGrid>
      <w:tr w:rsidR="007C2BC1" w:rsidRPr="00A57219" w:rsidTr="009C65C7">
        <w:tc>
          <w:tcPr>
            <w:tcW w:w="9802" w:type="dxa"/>
            <w:gridSpan w:val="2"/>
          </w:tcPr>
          <w:p w:rsidR="007C2BC1" w:rsidRPr="00291327" w:rsidRDefault="007C2BC1" w:rsidP="009C65C7">
            <w:pPr>
              <w:rPr>
                <w:rFonts w:ascii="標楷體" w:eastAsia="標楷體" w:hAnsi="標楷體"/>
                <w:b/>
                <w:szCs w:val="24"/>
              </w:rPr>
            </w:pPr>
            <w:r w:rsidRPr="00291327">
              <w:rPr>
                <w:rFonts w:ascii="標楷體" w:eastAsia="標楷體" w:hAnsi="標楷體" w:hint="eastAsia"/>
                <w:b/>
                <w:color w:val="FF0000"/>
                <w:szCs w:val="24"/>
              </w:rPr>
              <w:t>雨豆樹</w:t>
            </w:r>
          </w:p>
        </w:tc>
      </w:tr>
      <w:tr w:rsidR="007C2BC1" w:rsidTr="009C65C7">
        <w:trPr>
          <w:trHeight w:val="3085"/>
        </w:trPr>
        <w:tc>
          <w:tcPr>
            <w:tcW w:w="4846" w:type="dxa"/>
            <w:vAlign w:val="center"/>
          </w:tcPr>
          <w:p w:rsidR="007C2BC1" w:rsidRDefault="007C2BC1" w:rsidP="009C65C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8D1FFE5" wp14:editId="1B52CF3B">
                  <wp:extent cx="2847975" cy="1752600"/>
                  <wp:effectExtent l="0" t="0" r="9525" b="0"/>
                  <wp:docPr id="3" name="圖片 3" descr="C:\Users\ACER-PC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ACER-PC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6" w:type="dxa"/>
            <w:vAlign w:val="center"/>
          </w:tcPr>
          <w:p w:rsidR="007C2BC1" w:rsidRDefault="007C2BC1" w:rsidP="009C65C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2E4D882" wp14:editId="3052D768">
                  <wp:extent cx="2764986" cy="1800225"/>
                  <wp:effectExtent l="0" t="0" r="0" b="0"/>
                  <wp:docPr id="4" name="圖片 4" descr="C:\Users\ACER-PC\Desktop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ACER-PC\Desktop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4986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2BC1" w:rsidRPr="00A57219" w:rsidTr="009C65C7">
        <w:tc>
          <w:tcPr>
            <w:tcW w:w="9802" w:type="dxa"/>
            <w:gridSpan w:val="2"/>
          </w:tcPr>
          <w:p w:rsidR="007C2BC1" w:rsidRPr="00291327" w:rsidRDefault="007C2BC1" w:rsidP="009C65C7">
            <w:pPr>
              <w:rPr>
                <w:rFonts w:ascii="標楷體" w:eastAsia="標楷體" w:hAnsi="標楷體"/>
                <w:b/>
                <w:szCs w:val="24"/>
              </w:rPr>
            </w:pPr>
            <w:r w:rsidRPr="00291327">
              <w:rPr>
                <w:rFonts w:ascii="標楷體" w:eastAsia="標楷體" w:hAnsi="標楷體" w:hint="eastAsia"/>
                <w:b/>
                <w:color w:val="FF0000"/>
                <w:szCs w:val="24"/>
              </w:rPr>
              <w:t>阿勃勒</w:t>
            </w:r>
          </w:p>
        </w:tc>
      </w:tr>
      <w:tr w:rsidR="007C2BC1" w:rsidTr="009C65C7">
        <w:tc>
          <w:tcPr>
            <w:tcW w:w="4846" w:type="dxa"/>
          </w:tcPr>
          <w:p w:rsidR="007C2BC1" w:rsidRDefault="007C2BC1" w:rsidP="009C65C7">
            <w:r>
              <w:rPr>
                <w:noProof/>
              </w:rPr>
              <w:drawing>
                <wp:inline distT="0" distB="0" distL="0" distR="0" wp14:anchorId="751E84FF" wp14:editId="2EE13122">
                  <wp:extent cx="2819400" cy="1666875"/>
                  <wp:effectExtent l="0" t="0" r="0" b="9525"/>
                  <wp:docPr id="1" name="圖片 1" descr="C:\Users\ACER-PC\Desktop\下載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ACER-PC\Desktop\下載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6" w:type="dxa"/>
          </w:tcPr>
          <w:p w:rsidR="007C2BC1" w:rsidRDefault="007C2BC1" w:rsidP="009C65C7">
            <w:r>
              <w:rPr>
                <w:noProof/>
              </w:rPr>
              <w:drawing>
                <wp:inline distT="0" distB="0" distL="0" distR="0" wp14:anchorId="1026C0FE" wp14:editId="39C6895F">
                  <wp:extent cx="3000375" cy="1762125"/>
                  <wp:effectExtent l="0" t="0" r="9525" b="9525"/>
                  <wp:docPr id="2" name="圖片 2" descr="C:\Users\ACER-PC\Desktop\下載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ACER-PC\Desktop\下載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2459" cy="1763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2BC1" w:rsidRPr="00A57219" w:rsidTr="009C65C7">
        <w:tc>
          <w:tcPr>
            <w:tcW w:w="9802" w:type="dxa"/>
            <w:gridSpan w:val="2"/>
          </w:tcPr>
          <w:p w:rsidR="007C2BC1" w:rsidRPr="00291327" w:rsidRDefault="007C2BC1" w:rsidP="009C65C7">
            <w:pPr>
              <w:rPr>
                <w:rFonts w:ascii="標楷體" w:eastAsia="標楷體" w:hAnsi="標楷體"/>
                <w:b/>
                <w:noProof/>
                <w:color w:val="FF0000"/>
              </w:rPr>
            </w:pPr>
            <w:r w:rsidRPr="00291327">
              <w:rPr>
                <w:rFonts w:ascii="標楷體" w:eastAsia="標楷體" w:hAnsi="標楷體" w:hint="eastAsia"/>
                <w:b/>
                <w:noProof/>
                <w:color w:val="FF0000"/>
              </w:rPr>
              <w:t>樟樹</w:t>
            </w:r>
          </w:p>
        </w:tc>
      </w:tr>
      <w:tr w:rsidR="007C2BC1" w:rsidTr="009C65C7">
        <w:tc>
          <w:tcPr>
            <w:tcW w:w="4846" w:type="dxa"/>
          </w:tcPr>
          <w:p w:rsidR="007C2BC1" w:rsidRPr="00291327" w:rsidRDefault="007C2BC1" w:rsidP="009C65C7">
            <w:pPr>
              <w:jc w:val="center"/>
              <w:rPr>
                <w:rFonts w:ascii="標楷體" w:eastAsia="標楷體" w:hAnsi="標楷體"/>
                <w:b/>
                <w:noProof/>
                <w:color w:val="FF0000"/>
              </w:rPr>
            </w:pPr>
            <w:r w:rsidRPr="00291327">
              <w:rPr>
                <w:rFonts w:ascii="標楷體" w:eastAsia="標楷體" w:hAnsi="標楷體"/>
                <w:b/>
                <w:noProof/>
                <w:color w:val="FF0000"/>
              </w:rPr>
              <w:drawing>
                <wp:inline distT="0" distB="0" distL="0" distR="0" wp14:anchorId="22ACE4CC" wp14:editId="5DD22D97">
                  <wp:extent cx="2619375" cy="1743075"/>
                  <wp:effectExtent l="0" t="0" r="9525" b="9525"/>
                  <wp:docPr id="5" name="圖片 5" descr="C:\Users\ACER-PC\Desktop\下載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CER-PC\Desktop\下載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6" w:type="dxa"/>
          </w:tcPr>
          <w:p w:rsidR="007C2BC1" w:rsidRDefault="007C2BC1" w:rsidP="009C65C7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8A72BAE" wp14:editId="004394E5">
                  <wp:extent cx="2667000" cy="1724025"/>
                  <wp:effectExtent l="0" t="0" r="0" b="9525"/>
                  <wp:docPr id="6" name="圖片 6" descr="C:\Users\ACER-PC\Desktop\下載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CER-PC\Desktop\下載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2BC1" w:rsidTr="009C65C7">
        <w:tc>
          <w:tcPr>
            <w:tcW w:w="4846" w:type="dxa"/>
          </w:tcPr>
          <w:p w:rsidR="007C2BC1" w:rsidRPr="00291327" w:rsidRDefault="007C2BC1" w:rsidP="009C65C7">
            <w:pPr>
              <w:rPr>
                <w:rFonts w:ascii="標楷體" w:eastAsia="標楷體" w:hAnsi="標楷體"/>
                <w:b/>
                <w:noProof/>
                <w:color w:val="FF0000"/>
              </w:rPr>
            </w:pPr>
            <w:r w:rsidRPr="00291327">
              <w:rPr>
                <w:rFonts w:ascii="標楷體" w:eastAsia="標楷體" w:hAnsi="標楷體" w:hint="eastAsia"/>
                <w:b/>
                <w:noProof/>
                <w:color w:val="FF0000"/>
              </w:rPr>
              <w:t>土肉桂</w:t>
            </w:r>
          </w:p>
        </w:tc>
        <w:tc>
          <w:tcPr>
            <w:tcW w:w="4956" w:type="dxa"/>
          </w:tcPr>
          <w:p w:rsidR="007C2BC1" w:rsidRDefault="007C2BC1" w:rsidP="009C65C7">
            <w:pPr>
              <w:rPr>
                <w:noProof/>
              </w:rPr>
            </w:pPr>
          </w:p>
        </w:tc>
      </w:tr>
      <w:tr w:rsidR="007C2BC1" w:rsidTr="009C65C7">
        <w:trPr>
          <w:trHeight w:val="1677"/>
        </w:trPr>
        <w:tc>
          <w:tcPr>
            <w:tcW w:w="4846" w:type="dxa"/>
          </w:tcPr>
          <w:p w:rsidR="007C2BC1" w:rsidRDefault="007C2BC1" w:rsidP="009C65C7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55A87BD" wp14:editId="1D1631A8">
                  <wp:extent cx="1409700" cy="1882022"/>
                  <wp:effectExtent l="0" t="0" r="0" b="4445"/>
                  <wp:docPr id="7" name="圖片 7" descr="C:\Users\ACER-PC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CER-PC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8820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6" w:type="dxa"/>
          </w:tcPr>
          <w:p w:rsidR="007C2BC1" w:rsidRDefault="007C2BC1" w:rsidP="009C65C7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77BC542" wp14:editId="624B5CE6">
                  <wp:extent cx="2619375" cy="1743075"/>
                  <wp:effectExtent l="0" t="0" r="9525" b="9525"/>
                  <wp:docPr id="8" name="圖片 8" descr="C:\Users\ACER-PC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CER-PC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72D67" w:rsidRDefault="00B72D67"/>
    <w:p w:rsidR="00B72D67" w:rsidRDefault="00B72D67">
      <w:pPr>
        <w:widowControl/>
      </w:pPr>
      <w:r>
        <w:br w:type="page"/>
      </w:r>
    </w:p>
    <w:p w:rsidR="00B72D67" w:rsidRPr="00BD2C3E" w:rsidRDefault="00B72D67" w:rsidP="00B72D67">
      <w:pPr>
        <w:widowControl/>
        <w:rPr>
          <w:rFonts w:ascii="標楷體" w:eastAsia="標楷體" w:hAnsi="標楷體"/>
          <w:b/>
          <w:sz w:val="28"/>
          <w:szCs w:val="28"/>
        </w:rPr>
      </w:pPr>
      <w:r w:rsidRPr="00BD2C3E">
        <w:rPr>
          <w:rFonts w:ascii="標楷體" w:eastAsia="標楷體" w:hAnsi="標楷體" w:hint="eastAsia"/>
          <w:b/>
          <w:sz w:val="28"/>
          <w:szCs w:val="28"/>
        </w:rPr>
        <w:lastRenderedPageBreak/>
        <w:t>附錄一</w:t>
      </w:r>
    </w:p>
    <w:p w:rsidR="00B72D67" w:rsidRPr="00826AAE" w:rsidRDefault="00B72D67" w:rsidP="00B72D67">
      <w:pPr>
        <w:widowControl/>
        <w:rPr>
          <w:rFonts w:ascii="標楷體" w:eastAsia="標楷體" w:hAnsi="標楷體"/>
          <w:sz w:val="28"/>
          <w:szCs w:val="28"/>
        </w:rPr>
      </w:pPr>
      <w:r w:rsidRPr="00826AAE">
        <w:rPr>
          <w:rFonts w:ascii="標楷體" w:eastAsia="標楷體" w:hAnsi="標楷體" w:hint="eastAsia"/>
          <w:sz w:val="28"/>
          <w:szCs w:val="28"/>
        </w:rPr>
        <w:t>概念架構(附於表中)</w:t>
      </w:r>
    </w:p>
    <w:p w:rsidR="00B72D67" w:rsidRPr="00630B77" w:rsidRDefault="00B72D67" w:rsidP="00B72D67"/>
    <w:p w:rsidR="00B72D67" w:rsidRDefault="00B72D67" w:rsidP="00B72D67">
      <w:pPr>
        <w:rPr>
          <w:rFonts w:ascii="標楷體" w:eastAsia="標楷體" w:hAnsi="標楷體"/>
          <w:b/>
          <w:color w:val="000000" w:themeColor="text1"/>
          <w:sz w:val="28"/>
        </w:rPr>
      </w:pPr>
      <w:r w:rsidRPr="00BD3970">
        <w:rPr>
          <w:rFonts w:ascii="標楷體" w:eastAsia="標楷體" w:hAnsi="標楷體" w:hint="eastAsia"/>
          <w:b/>
          <w:color w:val="000000" w:themeColor="text1"/>
          <w:sz w:val="28"/>
        </w:rPr>
        <w:t xml:space="preserve">附錄二 </w:t>
      </w:r>
      <w:r>
        <w:rPr>
          <w:rFonts w:ascii="標楷體" w:eastAsia="標楷體" w:hAnsi="標楷體" w:hint="eastAsia"/>
          <w:b/>
          <w:color w:val="000000" w:themeColor="text1"/>
          <w:sz w:val="28"/>
        </w:rPr>
        <w:t xml:space="preserve"> 學習目標-雙項細目表、評量標準</w:t>
      </w:r>
    </w:p>
    <w:p w:rsidR="00B72D67" w:rsidRDefault="00B72D67" w:rsidP="00B72D6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>學習目標敘寫～雙向細目表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298"/>
        <w:gridCol w:w="745"/>
        <w:gridCol w:w="5811"/>
      </w:tblGrid>
      <w:tr w:rsidR="00B72D67" w:rsidTr="00590CA2">
        <w:trPr>
          <w:trHeight w:val="1070"/>
          <w:jc w:val="center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B72D67" w:rsidRDefault="00B72D67" w:rsidP="00590CA2">
            <w:p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</w:rPr>
              <w:t xml:space="preserve">         </w:t>
            </w:r>
            <w:r>
              <w:rPr>
                <w:rFonts w:ascii="標楷體" w:eastAsia="標楷體" w:hAnsi="標楷體" w:hint="eastAsia"/>
                <w:b/>
                <w:szCs w:val="24"/>
              </w:rPr>
              <w:t>學習表現</w:t>
            </w:r>
          </w:p>
          <w:p w:rsidR="00B72D67" w:rsidRDefault="00B72D67" w:rsidP="00590CA2">
            <w:pPr>
              <w:rPr>
                <w:rFonts w:ascii="標楷體" w:eastAsia="標楷體" w:hAnsi="標楷體"/>
                <w:b/>
                <w:szCs w:val="24"/>
              </w:rPr>
            </w:pPr>
          </w:p>
          <w:p w:rsidR="00B72D67" w:rsidRDefault="00B72D67" w:rsidP="00590CA2">
            <w:pPr>
              <w:rPr>
                <w:rFonts w:ascii="標楷體" w:eastAsia="標楷體" w:hAnsi="標楷體"/>
                <w:b/>
                <w:szCs w:val="24"/>
              </w:rPr>
            </w:pPr>
          </w:p>
          <w:p w:rsidR="00B72D67" w:rsidRDefault="00B72D67" w:rsidP="00590CA2">
            <w:pPr>
              <w:rPr>
                <w:rFonts w:ascii="標楷體" w:eastAsia="標楷體" w:hAnsi="標楷體"/>
                <w:b/>
                <w:szCs w:val="24"/>
              </w:rPr>
            </w:pPr>
          </w:p>
          <w:p w:rsidR="00B72D67" w:rsidRDefault="00B72D67" w:rsidP="00590CA2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學習內容</w:t>
            </w:r>
          </w:p>
        </w:tc>
        <w:tc>
          <w:tcPr>
            <w:tcW w:w="6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27" w:rsidRPr="00516553" w:rsidRDefault="00291327" w:rsidP="00291327">
            <w:pPr>
              <w:pStyle w:val="Default"/>
              <w:ind w:left="722" w:hangingChars="301" w:hanging="722"/>
              <w:rPr>
                <w:rFonts w:ascii="標楷體" w:eastAsia="標楷體" w:hAnsi="標楷體"/>
              </w:rPr>
            </w:pPr>
            <w:r w:rsidRPr="00516553">
              <w:rPr>
                <w:rFonts w:ascii="標楷體" w:eastAsia="標楷體" w:hAnsi="標楷體"/>
              </w:rPr>
              <w:t>tc-</w:t>
            </w:r>
            <w:r w:rsidRPr="00516553">
              <w:rPr>
                <w:rFonts w:ascii="標楷體" w:eastAsia="標楷體" w:hAnsi="標楷體" w:cs="細明體" w:hint="eastAsia"/>
              </w:rPr>
              <w:t>Ⅱ</w:t>
            </w:r>
            <w:r w:rsidRPr="00516553">
              <w:rPr>
                <w:rFonts w:ascii="標楷體" w:eastAsia="標楷體" w:hAnsi="標楷體"/>
              </w:rPr>
              <w:t>-1 能簡單分辨或分類所觀察到的自然科學現象。</w:t>
            </w:r>
          </w:p>
          <w:p w:rsidR="00291327" w:rsidRPr="00516553" w:rsidRDefault="00291327" w:rsidP="00857A08">
            <w:pPr>
              <w:pStyle w:val="Default"/>
              <w:ind w:left="953" w:hangingChars="397" w:hanging="953"/>
              <w:rPr>
                <w:rFonts w:ascii="標楷體" w:eastAsia="標楷體" w:hAnsi="標楷體"/>
              </w:rPr>
            </w:pPr>
            <w:r w:rsidRPr="00516553">
              <w:rPr>
                <w:rFonts w:ascii="標楷體" w:eastAsia="標楷體" w:hAnsi="標楷體"/>
              </w:rPr>
              <w:t>po-</w:t>
            </w:r>
            <w:r w:rsidRPr="00516553">
              <w:rPr>
                <w:rFonts w:ascii="標楷體" w:eastAsia="標楷體" w:hAnsi="標楷體" w:cs="細明體" w:hint="eastAsia"/>
              </w:rPr>
              <w:t>Ⅱ</w:t>
            </w:r>
            <w:r w:rsidRPr="00516553">
              <w:rPr>
                <w:rFonts w:ascii="標楷體" w:eastAsia="標楷體" w:hAnsi="標楷體"/>
              </w:rPr>
              <w:t>-2</w:t>
            </w:r>
            <w:r w:rsidRPr="00516553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 xml:space="preserve"> </w:t>
            </w:r>
            <w:r w:rsidRPr="00516553">
              <w:rPr>
                <w:rFonts w:ascii="標楷體" w:eastAsia="標楷體" w:hAnsi="標楷體"/>
              </w:rPr>
              <w:t>能依據觀察、蒐集資料、閱讀、思考、討論等，提出問題。</w:t>
            </w:r>
          </w:p>
          <w:p w:rsidR="00B72D67" w:rsidRPr="006E1112" w:rsidRDefault="00291327" w:rsidP="00291327">
            <w:pPr>
              <w:pStyle w:val="Default"/>
              <w:ind w:left="943" w:hangingChars="393" w:hanging="943"/>
              <w:rPr>
                <w:rFonts w:ascii="標楷體" w:eastAsia="標楷體" w:hAnsi="標楷體"/>
              </w:rPr>
            </w:pPr>
            <w:r w:rsidRPr="00516553">
              <w:rPr>
                <w:rFonts w:ascii="標楷體" w:eastAsia="標楷體" w:hAnsi="標楷體"/>
              </w:rPr>
              <w:t>pc-</w:t>
            </w:r>
            <w:r w:rsidRPr="00516553">
              <w:rPr>
                <w:rFonts w:ascii="標楷體" w:eastAsia="標楷體" w:hAnsi="標楷體" w:cs="細明體" w:hint="eastAsia"/>
              </w:rPr>
              <w:t>Ⅱ</w:t>
            </w:r>
            <w:r w:rsidRPr="00516553">
              <w:rPr>
                <w:rFonts w:ascii="標楷體" w:eastAsia="標楷體" w:hAnsi="標楷體"/>
              </w:rPr>
              <w:t>-2</w:t>
            </w:r>
            <w:r w:rsidR="00857A08">
              <w:rPr>
                <w:rFonts w:ascii="標楷體" w:eastAsia="標楷體" w:hAnsi="標楷體"/>
              </w:rPr>
              <w:t xml:space="preserve"> </w:t>
            </w:r>
            <w:r w:rsidRPr="00516553">
              <w:rPr>
                <w:rFonts w:ascii="標楷體" w:eastAsia="標楷體" w:hAnsi="標楷體"/>
              </w:rPr>
              <w:t>能利用簡單形式的口語、文字或圖畫等，表達探究之過程、發現。</w:t>
            </w:r>
          </w:p>
        </w:tc>
      </w:tr>
      <w:tr w:rsidR="00B72D67" w:rsidTr="00590CA2">
        <w:trPr>
          <w:trHeight w:val="369"/>
          <w:jc w:val="center"/>
        </w:trPr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08" w:rsidRDefault="00857A08" w:rsidP="00857A08">
            <w:pPr>
              <w:autoSpaceDE w:val="0"/>
              <w:autoSpaceDN w:val="0"/>
              <w:adjustRightInd w:val="0"/>
              <w:ind w:left="425" w:hangingChars="177" w:hanging="425"/>
              <w:rPr>
                <w:rFonts w:ascii="標楷體" w:eastAsia="標楷體" w:hAnsi="標楷體"/>
              </w:rPr>
            </w:pPr>
            <w:r w:rsidRPr="00516553">
              <w:rPr>
                <w:rFonts w:ascii="標楷體" w:eastAsia="標楷體" w:hAnsi="標楷體"/>
              </w:rPr>
              <w:t>INb-</w:t>
            </w:r>
            <w:r w:rsidRPr="00516553">
              <w:rPr>
                <w:rFonts w:ascii="標楷體" w:eastAsia="標楷體" w:hAnsi="標楷體" w:cs="細明體" w:hint="eastAsia"/>
              </w:rPr>
              <w:t>Ⅱ</w:t>
            </w:r>
            <w:r w:rsidRPr="00516553">
              <w:rPr>
                <w:rFonts w:ascii="標楷體" w:eastAsia="標楷體" w:hAnsi="標楷體"/>
              </w:rPr>
              <w:t>-6 常見植物的外部形態主要由根、莖、葉、花、果實及種子所組成。</w:t>
            </w:r>
          </w:p>
          <w:p w:rsidR="00715953" w:rsidRDefault="00857A08" w:rsidP="00715953">
            <w:pPr>
              <w:autoSpaceDE w:val="0"/>
              <w:autoSpaceDN w:val="0"/>
              <w:adjustRightInd w:val="0"/>
              <w:ind w:left="425" w:hangingChars="177" w:hanging="425"/>
              <w:rPr>
                <w:rFonts w:ascii="標楷體" w:eastAsia="標楷體" w:hAnsi="標楷體"/>
              </w:rPr>
            </w:pPr>
            <w:r w:rsidRPr="00516553">
              <w:rPr>
                <w:rFonts w:ascii="標楷體" w:eastAsia="標楷體" w:hAnsi="標楷體"/>
              </w:rPr>
              <w:t>INb-</w:t>
            </w:r>
            <w:r w:rsidRPr="00516553">
              <w:rPr>
                <w:rFonts w:ascii="標楷體" w:eastAsia="標楷體" w:hAnsi="標楷體" w:cs="細明體" w:hint="eastAsia"/>
              </w:rPr>
              <w:t>Ⅱ</w:t>
            </w:r>
            <w:r w:rsidRPr="00516553">
              <w:rPr>
                <w:rFonts w:ascii="標楷體" w:eastAsia="標楷體" w:hAnsi="標楷體"/>
              </w:rPr>
              <w:t>-7動植物體的外部形態和內部構造，與其生長、行為、繁衍後代和適應環境有關。</w:t>
            </w:r>
          </w:p>
          <w:p w:rsidR="00B72D67" w:rsidRPr="006E1112" w:rsidRDefault="00857A08" w:rsidP="00715953">
            <w:pPr>
              <w:autoSpaceDE w:val="0"/>
              <w:autoSpaceDN w:val="0"/>
              <w:adjustRightInd w:val="0"/>
              <w:ind w:left="425" w:hangingChars="177" w:hanging="425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516553">
              <w:rPr>
                <w:rFonts w:ascii="標楷體" w:eastAsia="標楷體" w:hAnsi="標楷體"/>
              </w:rPr>
              <w:t>INf-</w:t>
            </w:r>
            <w:r w:rsidRPr="00516553">
              <w:rPr>
                <w:rFonts w:ascii="標楷體" w:eastAsia="標楷體" w:hAnsi="標楷體" w:cs="細明體" w:hint="eastAsia"/>
              </w:rPr>
              <w:t>Ⅱ</w:t>
            </w:r>
            <w:r w:rsidRPr="00516553">
              <w:rPr>
                <w:rFonts w:ascii="標楷體" w:eastAsia="標楷體" w:hAnsi="標楷體"/>
              </w:rPr>
              <w:t>-5人類活動對環境造成影</w:t>
            </w:r>
            <w:r>
              <w:rPr>
                <w:rFonts w:ascii="標楷體" w:eastAsia="標楷體" w:hAnsi="標楷體"/>
              </w:rPr>
              <w:t>響</w:t>
            </w:r>
          </w:p>
        </w:tc>
        <w:tc>
          <w:tcPr>
            <w:tcW w:w="6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D67" w:rsidRDefault="00B72D67" w:rsidP="00590CA2">
            <w:pPr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課程主題</w:t>
            </w:r>
            <w:r>
              <w:rPr>
                <w:rFonts w:ascii="新細明體" w:hAnsi="新細明體" w:cs="新細明體" w:hint="eastAsia"/>
                <w:b/>
                <w:color w:val="000000"/>
                <w:szCs w:val="24"/>
              </w:rPr>
              <w:t>：</w:t>
            </w:r>
            <w:r w:rsidR="00715953" w:rsidRPr="00DA0D5B">
              <w:rPr>
                <w:rFonts w:ascii="標楷體" w:eastAsia="標楷體" w:hAnsi="標楷體" w:hint="eastAsia"/>
                <w:color w:val="000000" w:themeColor="text1"/>
                <w:szCs w:val="24"/>
              </w:rPr>
              <w:t>植物嘉年華~</w:t>
            </w:r>
            <w:r w:rsidR="00715953" w:rsidRPr="00DA0D5B">
              <w:rPr>
                <w:rFonts w:ascii="標楷體" w:eastAsia="標楷體" w:hAnsi="標楷體"/>
                <w:color w:val="000000" w:themeColor="text1"/>
                <w:szCs w:val="24"/>
              </w:rPr>
              <w:t>走讀校園植物</w:t>
            </w:r>
            <w:r w:rsidR="00715953" w:rsidRPr="00DA0D5B">
              <w:rPr>
                <w:rFonts w:ascii="標楷體" w:eastAsia="標楷體" w:hAnsi="標楷體" w:hint="eastAsia"/>
                <w:szCs w:val="24"/>
              </w:rPr>
              <w:t>(導覽闖關)</w:t>
            </w:r>
            <w:r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t xml:space="preserve">       </w:t>
            </w:r>
          </w:p>
          <w:p w:rsidR="00B72D67" w:rsidRDefault="00B72D67" w:rsidP="00590CA2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學習階段</w:t>
            </w:r>
            <w:r>
              <w:rPr>
                <w:rFonts w:ascii="新細明體" w:hAnsi="新細明體" w:cs="新細明體" w:hint="eastAsia"/>
                <w:b/>
                <w:color w:val="000000"/>
                <w:szCs w:val="24"/>
              </w:rPr>
              <w:t>：</w:t>
            </w: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 xml:space="preserve"> </w:t>
            </w:r>
            <w:r>
              <w:rPr>
                <w:rFonts w:ascii="Times New Roman" w:eastAsia="標楷體" w:hAnsi="Times New Roman" w:cs="新細明體" w:hint="eastAsia"/>
                <w:color w:val="000000"/>
                <w:szCs w:val="24"/>
              </w:rPr>
              <w:t>三</w:t>
            </w:r>
            <w:r w:rsidR="00715953">
              <w:rPr>
                <w:rFonts w:ascii="Times New Roman" w:eastAsia="標楷體" w:hAnsi="Times New Roman" w:cs="新細明體" w:hint="eastAsia"/>
                <w:color w:val="000000"/>
                <w:szCs w:val="24"/>
              </w:rPr>
              <w:t>下</w:t>
            </w:r>
          </w:p>
        </w:tc>
      </w:tr>
      <w:tr w:rsidR="00B72D67" w:rsidTr="00590CA2">
        <w:trPr>
          <w:trHeight w:val="10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D67" w:rsidRDefault="00B72D67" w:rsidP="00590CA2">
            <w:pPr>
              <w:widowControl/>
              <w:rPr>
                <w:rFonts w:ascii="標楷體" w:eastAsia="標楷體" w:hAnsi="標楷體"/>
                <w:b/>
                <w:color w:val="FF0000"/>
                <w:sz w:val="28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D67" w:rsidRDefault="00B72D67" w:rsidP="00590CA2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center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學</w:t>
            </w:r>
          </w:p>
          <w:p w:rsidR="00B72D67" w:rsidRDefault="00B72D67" w:rsidP="00590CA2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center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習</w:t>
            </w:r>
          </w:p>
          <w:p w:rsidR="00B72D67" w:rsidRDefault="00B72D67" w:rsidP="00590CA2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center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目</w:t>
            </w:r>
          </w:p>
          <w:p w:rsidR="00B72D67" w:rsidRDefault="00B72D67" w:rsidP="00590CA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標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953" w:rsidRPr="00715953" w:rsidRDefault="00715953" w:rsidP="00715953">
            <w:pPr>
              <w:pStyle w:val="a3"/>
              <w:numPr>
                <w:ilvl w:val="0"/>
                <w:numId w:val="6"/>
              </w:numPr>
              <w:snapToGrid w:val="0"/>
              <w:spacing w:line="360" w:lineRule="auto"/>
              <w:ind w:leftChars="0" w:left="358" w:hangingChars="149" w:hanging="358"/>
              <w:jc w:val="both"/>
              <w:rPr>
                <w:rFonts w:eastAsia="標楷體" w:hAnsi="標楷體"/>
                <w:noProof/>
              </w:rPr>
            </w:pPr>
            <w:r w:rsidRPr="00715953">
              <w:rPr>
                <w:rFonts w:ascii="標楷體" w:eastAsia="標楷體" w:hAnsi="標楷體" w:hint="eastAsia"/>
                <w:noProof/>
                <w:color w:val="000000"/>
              </w:rPr>
              <w:t>能「體會」學習校園植物的樂趣和成就，並能主動學習生活中的各種植物。</w:t>
            </w:r>
          </w:p>
          <w:p w:rsidR="00B72D67" w:rsidRPr="0097680D" w:rsidRDefault="00715953" w:rsidP="00715953">
            <w:pPr>
              <w:pStyle w:val="a3"/>
              <w:numPr>
                <w:ilvl w:val="0"/>
                <w:numId w:val="6"/>
              </w:numPr>
              <w:snapToGrid w:val="0"/>
              <w:spacing w:line="360" w:lineRule="auto"/>
              <w:ind w:leftChars="0" w:left="358" w:hangingChars="149" w:hanging="358"/>
              <w:jc w:val="both"/>
              <w:rPr>
                <w:rFonts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各站關主設計的任務，闖關者</w:t>
            </w:r>
            <w:r w:rsidRPr="001B7461">
              <w:rPr>
                <w:rFonts w:ascii="標楷體" w:eastAsia="標楷體" w:hAnsi="標楷體" w:hint="eastAsia"/>
                <w:noProof/>
              </w:rPr>
              <w:t>能</w:t>
            </w:r>
            <w:r>
              <w:rPr>
                <w:rFonts w:ascii="標楷體" w:eastAsia="標楷體" w:hAnsi="標楷體" w:hint="eastAsia"/>
                <w:noProof/>
              </w:rPr>
              <w:t>主動學習</w:t>
            </w:r>
            <w:r w:rsidRPr="001B7461">
              <w:rPr>
                <w:rFonts w:ascii="標楷體" w:eastAsia="標楷體" w:hAnsi="標楷體" w:hint="eastAsia"/>
                <w:noProof/>
              </w:rPr>
              <w:t>，</w:t>
            </w:r>
            <w:r>
              <w:rPr>
                <w:rFonts w:ascii="標楷體" w:eastAsia="標楷體" w:hAnsi="標楷體" w:hint="eastAsia"/>
                <w:noProof/>
              </w:rPr>
              <w:t>並願意</w:t>
            </w:r>
            <w:r w:rsidRPr="001B7461">
              <w:rPr>
                <w:rFonts w:ascii="標楷體" w:eastAsia="標楷體" w:hAnsi="標楷體" w:hint="eastAsia"/>
                <w:noProof/>
              </w:rPr>
              <w:t>表達對植物特徵的觀察與意見。</w:t>
            </w:r>
          </w:p>
        </w:tc>
      </w:tr>
    </w:tbl>
    <w:p w:rsidR="00B72D67" w:rsidRDefault="00B72D67" w:rsidP="00B72D67">
      <w:pPr>
        <w:pStyle w:val="4123"/>
        <w:tabs>
          <w:tab w:val="clear" w:pos="142"/>
          <w:tab w:val="left" w:pos="709"/>
          <w:tab w:val="left" w:pos="851"/>
        </w:tabs>
        <w:adjustRightInd w:val="0"/>
        <w:snapToGrid w:val="0"/>
        <w:spacing w:before="100" w:beforeAutospacing="1" w:after="100" w:afterAutospacing="1" w:line="240" w:lineRule="exact"/>
        <w:ind w:left="0" w:firstLine="0"/>
        <w:jc w:val="left"/>
        <w:rPr>
          <w:rFonts w:ascii="Times New Roman" w:eastAsia="標楷體" w:hAnsi="Times New Roman" w:cs="新細明體"/>
          <w:b/>
          <w:color w:val="000000"/>
          <w:sz w:val="24"/>
          <w:szCs w:val="24"/>
        </w:rPr>
      </w:pPr>
    </w:p>
    <w:p w:rsidR="00B72D67" w:rsidRDefault="00B72D67" w:rsidP="00B72D67">
      <w:pPr>
        <w:pStyle w:val="4123"/>
        <w:tabs>
          <w:tab w:val="clear" w:pos="142"/>
          <w:tab w:val="left" w:pos="709"/>
          <w:tab w:val="left" w:pos="851"/>
        </w:tabs>
        <w:adjustRightInd w:val="0"/>
        <w:snapToGrid w:val="0"/>
        <w:spacing w:before="100" w:beforeAutospacing="1" w:after="100" w:afterAutospacing="1" w:line="240" w:lineRule="exact"/>
        <w:jc w:val="left"/>
        <w:rPr>
          <w:rFonts w:ascii="Times New Roman" w:eastAsia="標楷體" w:hAnsi="Times New Roman" w:cs="新細明體"/>
          <w:b/>
          <w:color w:val="000000"/>
          <w:sz w:val="24"/>
          <w:szCs w:val="24"/>
        </w:rPr>
      </w:pPr>
      <w:r>
        <w:rPr>
          <w:rFonts w:ascii="標楷體" w:eastAsia="標楷體" w:hAnsi="標楷體" w:hint="eastAsia"/>
          <w:b/>
          <w:sz w:val="24"/>
          <w:szCs w:val="24"/>
        </w:rPr>
        <w:t>(二)評量標準</w:t>
      </w:r>
    </w:p>
    <w:tbl>
      <w:tblPr>
        <w:tblW w:w="10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2787"/>
        <w:gridCol w:w="2912"/>
        <w:gridCol w:w="2835"/>
        <w:gridCol w:w="1276"/>
        <w:gridCol w:w="14"/>
      </w:tblGrid>
      <w:tr w:rsidR="00B72D67" w:rsidTr="00590CA2">
        <w:trPr>
          <w:trHeight w:val="568"/>
          <w:jc w:val="center"/>
        </w:trPr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D67" w:rsidRDefault="00B72D67" w:rsidP="00590CA2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內容標準</w:t>
            </w:r>
          </w:p>
        </w:tc>
        <w:tc>
          <w:tcPr>
            <w:tcW w:w="9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D67" w:rsidRDefault="00B72D67" w:rsidP="00590CA2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表現標準</w:t>
            </w:r>
          </w:p>
        </w:tc>
      </w:tr>
      <w:tr w:rsidR="00B72D67" w:rsidTr="00590CA2">
        <w:trPr>
          <w:gridAfter w:val="1"/>
          <w:wAfter w:w="14" w:type="dxa"/>
          <w:trHeight w:val="673"/>
          <w:jc w:val="center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D67" w:rsidRDefault="00B72D67" w:rsidP="00590CA2">
            <w:pPr>
              <w:widowControl/>
              <w:rPr>
                <w:rFonts w:ascii="Times New Roman" w:eastAsia="標楷體" w:hAnsi="Times New Roman"/>
                <w:b/>
                <w:color w:val="000000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D67" w:rsidRDefault="00B72D67" w:rsidP="00590CA2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A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D67" w:rsidRDefault="00B72D67" w:rsidP="00590CA2">
            <w:pPr>
              <w:pStyle w:val="1"/>
              <w:adjustRightInd w:val="0"/>
              <w:snapToGrid w:val="0"/>
              <w:spacing w:line="240" w:lineRule="atLeast"/>
              <w:ind w:leftChars="0" w:left="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D67" w:rsidRDefault="00B72D67" w:rsidP="00590CA2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D67" w:rsidRDefault="00B72D67" w:rsidP="00590CA2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D</w:t>
            </w:r>
          </w:p>
        </w:tc>
      </w:tr>
      <w:tr w:rsidR="00B72D67" w:rsidTr="00590CA2">
        <w:trPr>
          <w:gridAfter w:val="1"/>
          <w:wAfter w:w="14" w:type="dxa"/>
          <w:trHeight w:val="1943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D67" w:rsidRDefault="00B72D67" w:rsidP="00590CA2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單</w:t>
            </w:r>
          </w:p>
          <w:p w:rsidR="00B72D67" w:rsidRDefault="00B72D67" w:rsidP="00590CA2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元</w:t>
            </w:r>
          </w:p>
          <w:p w:rsidR="00B72D67" w:rsidRDefault="00B72D67" w:rsidP="00590CA2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評</w:t>
            </w:r>
          </w:p>
          <w:p w:rsidR="00B72D67" w:rsidRDefault="00B72D67" w:rsidP="00590CA2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分</w:t>
            </w:r>
          </w:p>
          <w:p w:rsidR="00B72D67" w:rsidRDefault="00B72D67" w:rsidP="00590CA2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規</w:t>
            </w:r>
          </w:p>
          <w:p w:rsidR="00B72D67" w:rsidRDefault="00B72D67" w:rsidP="00590CA2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</w:rPr>
              <w:t>準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67" w:rsidRPr="00C03F57" w:rsidRDefault="00B72D67" w:rsidP="00590CA2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noProof/>
                <w:color w:val="000000"/>
                <w:sz w:val="22"/>
              </w:rPr>
            </w:pPr>
            <w:r w:rsidRPr="00C03F57">
              <w:rPr>
                <w:rFonts w:ascii="標楷體" w:eastAsia="標楷體" w:hAnsi="標楷體" w:hint="eastAsia"/>
                <w:noProof/>
                <w:color w:val="000000"/>
                <w:sz w:val="22"/>
              </w:rPr>
              <w:t>【能回答出下列</w:t>
            </w:r>
            <w:r w:rsidR="0095140D">
              <w:rPr>
                <w:rFonts w:ascii="標楷體" w:eastAsia="標楷體" w:hAnsi="標楷體" w:hint="eastAsia"/>
                <w:noProof/>
                <w:color w:val="000000"/>
                <w:sz w:val="22"/>
              </w:rPr>
              <w:t>4</w:t>
            </w:r>
            <w:r w:rsidRPr="00C03F57">
              <w:rPr>
                <w:rFonts w:ascii="標楷體" w:eastAsia="標楷體" w:hAnsi="標楷體" w:hint="eastAsia"/>
                <w:noProof/>
                <w:color w:val="000000"/>
                <w:sz w:val="22"/>
              </w:rPr>
              <w:t>個問題】</w:t>
            </w:r>
          </w:p>
          <w:p w:rsidR="0095140D" w:rsidRDefault="00E70B76" w:rsidP="0095140D">
            <w:pPr>
              <w:autoSpaceDE w:val="0"/>
              <w:autoSpaceDN w:val="0"/>
              <w:adjustRightInd w:val="0"/>
              <w:ind w:left="221" w:hangingChars="92" w:hanging="221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>
              <w:rPr>
                <w:rFonts w:ascii="標楷體" w:eastAsia="標楷體" w:hAnsi="標楷體"/>
                <w:color w:val="000000"/>
                <w:shd w:val="clear" w:color="auto" w:fill="FFFFFF"/>
              </w:rPr>
              <w:t>1.</w:t>
            </w:r>
            <w:r w:rsidR="0095140D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="0095140D">
              <w:rPr>
                <w:rFonts w:ascii="標楷體" w:eastAsia="標楷體" w:hAnsi="標楷體"/>
                <w:color w:val="000000"/>
                <w:shd w:val="clear" w:color="auto" w:fill="FFFFFF"/>
              </w:rPr>
              <w:t>1.學校的雨豆樹(任舉常見樹種)長在那兒呢?</w:t>
            </w:r>
          </w:p>
          <w:p w:rsidR="0095140D" w:rsidRDefault="0095140D" w:rsidP="0095140D">
            <w:pPr>
              <w:autoSpaceDE w:val="0"/>
              <w:autoSpaceDN w:val="0"/>
              <w:adjustRightInd w:val="0"/>
              <w:ind w:left="221" w:hangingChars="92" w:hanging="221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>
              <w:rPr>
                <w:rFonts w:ascii="標楷體" w:eastAsia="標楷體" w:hAnsi="標楷體"/>
                <w:color w:val="000000"/>
                <w:shd w:val="clear" w:color="auto" w:fill="FFFFFF"/>
              </w:rPr>
              <w:t>2.麵包樹葉的最大特徵為何?</w:t>
            </w:r>
          </w:p>
          <w:p w:rsidR="0095140D" w:rsidRDefault="0095140D" w:rsidP="0095140D">
            <w:pPr>
              <w:autoSpaceDE w:val="0"/>
              <w:autoSpaceDN w:val="0"/>
              <w:adjustRightInd w:val="0"/>
              <w:ind w:left="221" w:hangingChars="92" w:hanging="221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3.同學收集銀葉板根的種子，放在水中有何現象?為什麼呢?</w:t>
            </w:r>
          </w:p>
          <w:p w:rsidR="00B72D67" w:rsidRPr="00C03F57" w:rsidRDefault="0095140D" w:rsidP="0095140D">
            <w:pPr>
              <w:autoSpaceDE w:val="0"/>
              <w:autoSpaceDN w:val="0"/>
              <w:adjustRightInd w:val="0"/>
              <w:ind w:left="221" w:hangingChars="92" w:hanging="221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4.校園中的蜜源植物有哪些?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67" w:rsidRPr="00C03F57" w:rsidRDefault="00B72D67" w:rsidP="00590CA2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noProof/>
                <w:color w:val="000000"/>
                <w:sz w:val="22"/>
              </w:rPr>
            </w:pPr>
            <w:r w:rsidRPr="00C03F57">
              <w:rPr>
                <w:rFonts w:ascii="標楷體" w:eastAsia="標楷體" w:hAnsi="標楷體" w:hint="eastAsia"/>
                <w:noProof/>
                <w:color w:val="000000"/>
                <w:sz w:val="22"/>
              </w:rPr>
              <w:t>【能回答出下列</w:t>
            </w:r>
            <w:r w:rsidR="0095140D">
              <w:rPr>
                <w:rFonts w:ascii="標楷體" w:eastAsia="標楷體" w:hAnsi="標楷體" w:hint="eastAsia"/>
                <w:noProof/>
                <w:color w:val="000000"/>
                <w:sz w:val="22"/>
              </w:rPr>
              <w:t>3</w:t>
            </w:r>
            <w:r w:rsidRPr="00C03F57">
              <w:rPr>
                <w:rFonts w:ascii="標楷體" w:eastAsia="標楷體" w:hAnsi="標楷體" w:hint="eastAsia"/>
                <w:noProof/>
                <w:color w:val="000000"/>
                <w:sz w:val="22"/>
              </w:rPr>
              <w:t>個問題】</w:t>
            </w:r>
          </w:p>
          <w:p w:rsidR="0095140D" w:rsidRDefault="00E70B76" w:rsidP="0095140D">
            <w:pPr>
              <w:autoSpaceDE w:val="0"/>
              <w:autoSpaceDN w:val="0"/>
              <w:adjustRightInd w:val="0"/>
              <w:ind w:left="221" w:hangingChars="92" w:hanging="221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>
              <w:rPr>
                <w:rFonts w:ascii="標楷體" w:eastAsia="標楷體" w:hAnsi="標楷體"/>
                <w:color w:val="000000"/>
                <w:shd w:val="clear" w:color="auto" w:fill="FFFFFF"/>
              </w:rPr>
              <w:t>1.</w:t>
            </w:r>
            <w:r w:rsidR="0095140D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="0095140D">
              <w:rPr>
                <w:rFonts w:ascii="標楷體" w:eastAsia="標楷體" w:hAnsi="標楷體"/>
                <w:color w:val="000000"/>
                <w:shd w:val="clear" w:color="auto" w:fill="FFFFFF"/>
              </w:rPr>
              <w:t>1.學校的雨豆樹(任舉常見樹種)長在那兒呢?</w:t>
            </w:r>
          </w:p>
          <w:p w:rsidR="0095140D" w:rsidRDefault="0095140D" w:rsidP="0095140D">
            <w:pPr>
              <w:autoSpaceDE w:val="0"/>
              <w:autoSpaceDN w:val="0"/>
              <w:adjustRightInd w:val="0"/>
              <w:ind w:left="221" w:hangingChars="92" w:hanging="221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>
              <w:rPr>
                <w:rFonts w:ascii="標楷體" w:eastAsia="標楷體" w:hAnsi="標楷體"/>
                <w:color w:val="000000"/>
                <w:shd w:val="clear" w:color="auto" w:fill="FFFFFF"/>
              </w:rPr>
              <w:t>2.麵包樹葉的最大特徵為何?</w:t>
            </w:r>
          </w:p>
          <w:p w:rsidR="0095140D" w:rsidRDefault="0095140D" w:rsidP="0095140D">
            <w:pPr>
              <w:autoSpaceDE w:val="0"/>
              <w:autoSpaceDN w:val="0"/>
              <w:adjustRightInd w:val="0"/>
              <w:ind w:left="221" w:hangingChars="92" w:hanging="221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3.同學收集銀葉板根的種子，放在水中有何現象?為什麼呢?</w:t>
            </w:r>
          </w:p>
          <w:p w:rsidR="00B72D67" w:rsidRPr="00C03F57" w:rsidRDefault="0095140D" w:rsidP="0095140D">
            <w:pPr>
              <w:autoSpaceDE w:val="0"/>
              <w:autoSpaceDN w:val="0"/>
              <w:adjustRightInd w:val="0"/>
              <w:ind w:left="221" w:hangingChars="92" w:hanging="221"/>
              <w:rPr>
                <w:rFonts w:ascii="標楷體" w:eastAsia="標楷體" w:hAnsi="標楷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4.校園中的蜜源植物有哪些?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67" w:rsidRPr="00C03F57" w:rsidRDefault="00B72D67" w:rsidP="00590CA2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noProof/>
                <w:color w:val="000000"/>
                <w:sz w:val="22"/>
              </w:rPr>
            </w:pPr>
            <w:r w:rsidRPr="00C03F57">
              <w:rPr>
                <w:rFonts w:ascii="標楷體" w:eastAsia="標楷體" w:hAnsi="標楷體" w:hint="eastAsia"/>
                <w:noProof/>
                <w:color w:val="000000"/>
                <w:sz w:val="22"/>
              </w:rPr>
              <w:t>【能回答出下列</w:t>
            </w:r>
            <w:r w:rsidR="0095140D">
              <w:rPr>
                <w:rFonts w:ascii="標楷體" w:eastAsia="標楷體" w:hAnsi="標楷體" w:hint="eastAsia"/>
                <w:noProof/>
                <w:color w:val="000000"/>
                <w:sz w:val="22"/>
              </w:rPr>
              <w:t>2</w:t>
            </w:r>
            <w:r w:rsidRPr="00C03F57">
              <w:rPr>
                <w:rFonts w:ascii="標楷體" w:eastAsia="標楷體" w:hAnsi="標楷體" w:hint="eastAsia"/>
                <w:noProof/>
                <w:color w:val="000000"/>
                <w:sz w:val="22"/>
              </w:rPr>
              <w:t>個問題】</w:t>
            </w:r>
          </w:p>
          <w:p w:rsidR="0095140D" w:rsidRDefault="00E70B76" w:rsidP="0095140D">
            <w:pPr>
              <w:autoSpaceDE w:val="0"/>
              <w:autoSpaceDN w:val="0"/>
              <w:adjustRightInd w:val="0"/>
              <w:ind w:left="221" w:hangingChars="92" w:hanging="221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>
              <w:rPr>
                <w:rFonts w:ascii="標楷體" w:eastAsia="標楷體" w:hAnsi="標楷體"/>
                <w:color w:val="000000"/>
                <w:shd w:val="clear" w:color="auto" w:fill="FFFFFF"/>
              </w:rPr>
              <w:t>1.</w:t>
            </w:r>
            <w:r w:rsidR="0095140D">
              <w:rPr>
                <w:rFonts w:ascii="標楷體" w:eastAsia="標楷體" w:hAnsi="標楷體"/>
                <w:color w:val="000000"/>
                <w:shd w:val="clear" w:color="auto" w:fill="FFFFFF"/>
              </w:rPr>
              <w:t xml:space="preserve"> </w:t>
            </w:r>
            <w:r w:rsidR="0095140D">
              <w:rPr>
                <w:rFonts w:ascii="標楷體" w:eastAsia="標楷體" w:hAnsi="標楷體"/>
                <w:color w:val="000000"/>
                <w:shd w:val="clear" w:color="auto" w:fill="FFFFFF"/>
              </w:rPr>
              <w:t>1.學校的雨豆樹(任舉常見樹種)長在那兒呢?</w:t>
            </w:r>
          </w:p>
          <w:p w:rsidR="0095140D" w:rsidRDefault="0095140D" w:rsidP="0095140D">
            <w:pPr>
              <w:autoSpaceDE w:val="0"/>
              <w:autoSpaceDN w:val="0"/>
              <w:adjustRightInd w:val="0"/>
              <w:ind w:left="221" w:hangingChars="92" w:hanging="221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>
              <w:rPr>
                <w:rFonts w:ascii="標楷體" w:eastAsia="標楷體" w:hAnsi="標楷體"/>
                <w:color w:val="000000"/>
                <w:shd w:val="clear" w:color="auto" w:fill="FFFFFF"/>
              </w:rPr>
              <w:t>2.麵包樹葉的最大特徵為何?</w:t>
            </w:r>
          </w:p>
          <w:p w:rsidR="0095140D" w:rsidRDefault="0095140D" w:rsidP="0095140D">
            <w:pPr>
              <w:autoSpaceDE w:val="0"/>
              <w:autoSpaceDN w:val="0"/>
              <w:adjustRightInd w:val="0"/>
              <w:ind w:left="221" w:hangingChars="92" w:hanging="221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3.同學收集銀葉板根的種子，放在水中有何現象?為什麼呢?</w:t>
            </w:r>
          </w:p>
          <w:p w:rsidR="00B72D67" w:rsidRPr="00E70B76" w:rsidRDefault="0095140D" w:rsidP="0095140D">
            <w:pPr>
              <w:autoSpaceDE w:val="0"/>
              <w:autoSpaceDN w:val="0"/>
              <w:adjustRightInd w:val="0"/>
              <w:ind w:left="221" w:hangingChars="92" w:hanging="221"/>
              <w:rPr>
                <w:rFonts w:ascii="標楷體" w:eastAsia="標楷體" w:hAnsi="標楷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4.校園中的蜜源植物有哪些?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D67" w:rsidRDefault="00B72D67" w:rsidP="00590CA2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未</w:t>
            </w:r>
            <w:bookmarkStart w:id="0" w:name="_GoBack"/>
            <w:bookmarkEnd w:id="0"/>
            <w:r>
              <w:rPr>
                <w:rFonts w:ascii="標楷體" w:eastAsia="標楷體" w:hAnsi="標楷體" w:hint="eastAsia"/>
                <w:color w:val="000000"/>
                <w:kern w:val="0"/>
              </w:rPr>
              <w:t>達C級</w:t>
            </w:r>
          </w:p>
        </w:tc>
      </w:tr>
    </w:tbl>
    <w:p w:rsidR="00B72D67" w:rsidRDefault="00B72D67" w:rsidP="00B72D67">
      <w:pPr>
        <w:widowControl/>
      </w:pPr>
    </w:p>
    <w:p w:rsidR="007C2BC1" w:rsidRPr="007C2BC1" w:rsidRDefault="007C2BC1"/>
    <w:sectPr w:rsidR="007C2BC1" w:rsidRPr="007C2BC1" w:rsidSect="004F630B">
      <w:pgSz w:w="11906" w:h="16838"/>
      <w:pgMar w:top="709" w:right="707" w:bottom="851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FC3" w:rsidRDefault="00024FC3" w:rsidP="00B819F4">
      <w:r>
        <w:separator/>
      </w:r>
    </w:p>
  </w:endnote>
  <w:endnote w:type="continuationSeparator" w:id="0">
    <w:p w:rsidR="00024FC3" w:rsidRDefault="00024FC3" w:rsidP="00B81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i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FKaiShu-SB-Estd-BF">
    <w:altName w:val="王漢宗酷正海報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FC3" w:rsidRDefault="00024FC3" w:rsidP="00B819F4">
      <w:r>
        <w:separator/>
      </w:r>
    </w:p>
  </w:footnote>
  <w:footnote w:type="continuationSeparator" w:id="0">
    <w:p w:rsidR="00024FC3" w:rsidRDefault="00024FC3" w:rsidP="00B81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E0409"/>
    <w:multiLevelType w:val="hybridMultilevel"/>
    <w:tmpl w:val="12801E38"/>
    <w:lvl w:ilvl="0" w:tplc="C14E59A8">
      <w:start w:val="1"/>
      <w:numFmt w:val="taiwaneseCountingThousand"/>
      <w:lvlText w:val="(%1)"/>
      <w:lvlJc w:val="left"/>
      <w:pPr>
        <w:ind w:left="720" w:hanging="72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6D672C0"/>
    <w:multiLevelType w:val="hybridMultilevel"/>
    <w:tmpl w:val="EAD21A96"/>
    <w:lvl w:ilvl="0" w:tplc="DD28E3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43F735C"/>
    <w:multiLevelType w:val="hybridMultilevel"/>
    <w:tmpl w:val="77B62496"/>
    <w:lvl w:ilvl="0" w:tplc="104EBC48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A524A6F"/>
    <w:multiLevelType w:val="hybridMultilevel"/>
    <w:tmpl w:val="77B62496"/>
    <w:lvl w:ilvl="0" w:tplc="104EBC48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AFB1DF5"/>
    <w:multiLevelType w:val="hybridMultilevel"/>
    <w:tmpl w:val="A300E7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5CDA4FD2"/>
    <w:multiLevelType w:val="hybridMultilevel"/>
    <w:tmpl w:val="641CE15E"/>
    <w:lvl w:ilvl="0" w:tplc="04F22D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D8A"/>
    <w:rsid w:val="000005EE"/>
    <w:rsid w:val="00024FC3"/>
    <w:rsid w:val="000304A6"/>
    <w:rsid w:val="000A1731"/>
    <w:rsid w:val="000B6BBF"/>
    <w:rsid w:val="000E0DCE"/>
    <w:rsid w:val="000E2D8A"/>
    <w:rsid w:val="0016091A"/>
    <w:rsid w:val="001660E9"/>
    <w:rsid w:val="00187CA7"/>
    <w:rsid w:val="00192815"/>
    <w:rsid w:val="00192D67"/>
    <w:rsid w:val="001B14F9"/>
    <w:rsid w:val="002169BA"/>
    <w:rsid w:val="00240F20"/>
    <w:rsid w:val="00291327"/>
    <w:rsid w:val="002E0943"/>
    <w:rsid w:val="00340BA4"/>
    <w:rsid w:val="00341721"/>
    <w:rsid w:val="00370D4C"/>
    <w:rsid w:val="00377ACC"/>
    <w:rsid w:val="003B265C"/>
    <w:rsid w:val="003F3ED8"/>
    <w:rsid w:val="00432A44"/>
    <w:rsid w:val="0044629B"/>
    <w:rsid w:val="00461D45"/>
    <w:rsid w:val="00462B59"/>
    <w:rsid w:val="004746AD"/>
    <w:rsid w:val="00482F6C"/>
    <w:rsid w:val="00495139"/>
    <w:rsid w:val="004E0217"/>
    <w:rsid w:val="004F630B"/>
    <w:rsid w:val="004F7AA9"/>
    <w:rsid w:val="00516553"/>
    <w:rsid w:val="00520BD9"/>
    <w:rsid w:val="00521130"/>
    <w:rsid w:val="00521613"/>
    <w:rsid w:val="00547689"/>
    <w:rsid w:val="00570C06"/>
    <w:rsid w:val="005F2F20"/>
    <w:rsid w:val="005F5835"/>
    <w:rsid w:val="0060343A"/>
    <w:rsid w:val="00680ACA"/>
    <w:rsid w:val="006935D6"/>
    <w:rsid w:val="006B2EA1"/>
    <w:rsid w:val="00713447"/>
    <w:rsid w:val="00715953"/>
    <w:rsid w:val="00744937"/>
    <w:rsid w:val="007C2BC1"/>
    <w:rsid w:val="00836DF8"/>
    <w:rsid w:val="00857A08"/>
    <w:rsid w:val="00861021"/>
    <w:rsid w:val="008C37E0"/>
    <w:rsid w:val="008D6B82"/>
    <w:rsid w:val="00926731"/>
    <w:rsid w:val="0092773B"/>
    <w:rsid w:val="0095140D"/>
    <w:rsid w:val="00961773"/>
    <w:rsid w:val="009B1286"/>
    <w:rsid w:val="009B1888"/>
    <w:rsid w:val="009B33D7"/>
    <w:rsid w:val="00A14F84"/>
    <w:rsid w:val="00A439A3"/>
    <w:rsid w:val="00B35C63"/>
    <w:rsid w:val="00B47660"/>
    <w:rsid w:val="00B60C56"/>
    <w:rsid w:val="00B72D67"/>
    <w:rsid w:val="00B819F4"/>
    <w:rsid w:val="00BA7CEA"/>
    <w:rsid w:val="00BC259C"/>
    <w:rsid w:val="00BC3FF9"/>
    <w:rsid w:val="00BD13EF"/>
    <w:rsid w:val="00BD7BBC"/>
    <w:rsid w:val="00C160FE"/>
    <w:rsid w:val="00C349BB"/>
    <w:rsid w:val="00C34C6C"/>
    <w:rsid w:val="00C411D0"/>
    <w:rsid w:val="00C57E5E"/>
    <w:rsid w:val="00C607BB"/>
    <w:rsid w:val="00C85700"/>
    <w:rsid w:val="00CC59FE"/>
    <w:rsid w:val="00CE6D66"/>
    <w:rsid w:val="00D1782E"/>
    <w:rsid w:val="00D26B30"/>
    <w:rsid w:val="00DD197D"/>
    <w:rsid w:val="00E31F6D"/>
    <w:rsid w:val="00E70B76"/>
    <w:rsid w:val="00EC7210"/>
    <w:rsid w:val="00EE2FC6"/>
    <w:rsid w:val="00F13C6D"/>
    <w:rsid w:val="00F15BA1"/>
    <w:rsid w:val="00F21A09"/>
    <w:rsid w:val="00F868D6"/>
    <w:rsid w:val="00F90887"/>
    <w:rsid w:val="00FF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21"/>
    <o:shapelayout v:ext="edit">
      <o:idmap v:ext="edit" data="1"/>
    </o:shapelayout>
  </w:shapeDefaults>
  <w:decimalSymbol w:val="."/>
  <w:listSeparator w:val=","/>
  <w14:docId w14:val="139A088A"/>
  <w15:docId w15:val="{0ED516B9-29EE-4919-8E15-82158964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D8A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E2D8A"/>
    <w:pPr>
      <w:ind w:leftChars="200" w:left="480"/>
    </w:pPr>
    <w:rPr>
      <w:lang w:val="x-none" w:eastAsia="x-none"/>
    </w:rPr>
  </w:style>
  <w:style w:type="character" w:customStyle="1" w:styleId="a4">
    <w:name w:val="清單段落 字元"/>
    <w:link w:val="a3"/>
    <w:uiPriority w:val="34"/>
    <w:locked/>
    <w:rsid w:val="000E2D8A"/>
    <w:rPr>
      <w:rFonts w:ascii="Calibri" w:eastAsia="新細明體" w:hAnsi="Calibri" w:cs="Times New Roman"/>
      <w:lang w:val="x-none" w:eastAsia="x-none"/>
    </w:rPr>
  </w:style>
  <w:style w:type="paragraph" w:customStyle="1" w:styleId="CM9">
    <w:name w:val="CM9"/>
    <w:basedOn w:val="a"/>
    <w:next w:val="a"/>
    <w:uiPriority w:val="99"/>
    <w:rsid w:val="000E2D8A"/>
    <w:pPr>
      <w:autoSpaceDE w:val="0"/>
      <w:autoSpaceDN w:val="0"/>
      <w:adjustRightInd w:val="0"/>
    </w:pPr>
    <w:rPr>
      <w:rFonts w:ascii="標楷體" w:eastAsia="標楷體"/>
      <w:kern w:val="0"/>
      <w:szCs w:val="24"/>
    </w:rPr>
  </w:style>
  <w:style w:type="paragraph" w:customStyle="1" w:styleId="Default">
    <w:name w:val="Default"/>
    <w:rsid w:val="000E2D8A"/>
    <w:pPr>
      <w:widowControl w:val="0"/>
      <w:autoSpaceDE w:val="0"/>
      <w:autoSpaceDN w:val="0"/>
      <w:adjustRightInd w:val="0"/>
    </w:pPr>
    <w:rPr>
      <w:rFonts w:ascii="標楷體i.." w:eastAsia="標楷體i.." w:hAnsi="Calibri" w:cs="標楷體i.."/>
      <w:color w:val="000000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B819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819F4"/>
    <w:rPr>
      <w:rFonts w:ascii="Calibri" w:eastAsia="新細明體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819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819F4"/>
    <w:rPr>
      <w:rFonts w:ascii="Calibri" w:eastAsia="新細明體" w:hAnsi="Calibri" w:cs="Times New Roman"/>
      <w:sz w:val="20"/>
      <w:szCs w:val="20"/>
    </w:rPr>
  </w:style>
  <w:style w:type="table" w:styleId="a9">
    <w:name w:val="Table Grid"/>
    <w:basedOn w:val="a1"/>
    <w:uiPriority w:val="59"/>
    <w:rsid w:val="007C2B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C2BC1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7C2BC1"/>
    <w:rPr>
      <w:rFonts w:asciiTheme="majorHAnsi" w:eastAsiaTheme="majorEastAsia" w:hAnsiTheme="majorHAnsi" w:cstheme="majorBidi"/>
      <w:sz w:val="18"/>
      <w:szCs w:val="18"/>
    </w:rPr>
  </w:style>
  <w:style w:type="paragraph" w:customStyle="1" w:styleId="1">
    <w:name w:val="清單段落1"/>
    <w:basedOn w:val="a"/>
    <w:rsid w:val="00B72D67"/>
    <w:pPr>
      <w:ind w:leftChars="200" w:left="480"/>
    </w:pPr>
    <w:rPr>
      <w:rFonts w:cs="Calibri"/>
      <w:szCs w:val="24"/>
    </w:rPr>
  </w:style>
  <w:style w:type="paragraph" w:customStyle="1" w:styleId="4123">
    <w:name w:val="4.【教學目標】內文字（1.2.3.）"/>
    <w:basedOn w:val="a"/>
    <w:rsid w:val="00B72D67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hAnsi="Courier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5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B1E85-1527-417C-A1BF-403FFBC34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5</Pages>
  <Words>447</Words>
  <Characters>2550</Characters>
  <Application>Microsoft Office Word</Application>
  <DocSecurity>0</DocSecurity>
  <Lines>21</Lines>
  <Paragraphs>5</Paragraphs>
  <ScaleCrop>false</ScaleCrop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人事室</dc:creator>
  <cp:keywords/>
  <dc:description/>
  <cp:lastModifiedBy>USER</cp:lastModifiedBy>
  <cp:revision>30</cp:revision>
  <cp:lastPrinted>2018-12-12T05:44:00Z</cp:lastPrinted>
  <dcterms:created xsi:type="dcterms:W3CDTF">2021-03-18T00:59:00Z</dcterms:created>
  <dcterms:modified xsi:type="dcterms:W3CDTF">2021-06-18T07:05:00Z</dcterms:modified>
</cp:coreProperties>
</file>